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85" w:rsidRPr="00AC390A" w:rsidRDefault="00016185" w:rsidP="00016185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AC390A">
        <w:rPr>
          <w:b/>
          <w:sz w:val="28"/>
          <w:szCs w:val="28"/>
        </w:rPr>
        <w:t>Российская  Федерация</w:t>
      </w:r>
    </w:p>
    <w:p w:rsidR="00016185" w:rsidRPr="00AC390A" w:rsidRDefault="00016185" w:rsidP="00016185">
      <w:pPr>
        <w:ind w:left="-540"/>
        <w:rPr>
          <w:b/>
          <w:sz w:val="28"/>
          <w:szCs w:val="28"/>
        </w:rPr>
      </w:pPr>
      <w:r w:rsidRPr="00AC390A">
        <w:rPr>
          <w:b/>
          <w:sz w:val="28"/>
          <w:szCs w:val="28"/>
        </w:rPr>
        <w:t xml:space="preserve">                                               Иркутская область </w:t>
      </w:r>
    </w:p>
    <w:p w:rsidR="00016185" w:rsidRPr="00AC390A" w:rsidRDefault="00016185" w:rsidP="00016185">
      <w:pPr>
        <w:ind w:left="-540"/>
        <w:rPr>
          <w:b/>
          <w:sz w:val="28"/>
          <w:szCs w:val="28"/>
        </w:rPr>
      </w:pPr>
      <w:r w:rsidRPr="00AC390A">
        <w:rPr>
          <w:b/>
          <w:sz w:val="28"/>
          <w:szCs w:val="28"/>
        </w:rPr>
        <w:t xml:space="preserve">                               </w:t>
      </w:r>
      <w:proofErr w:type="spellStart"/>
      <w:r w:rsidRPr="00AC390A">
        <w:rPr>
          <w:b/>
          <w:sz w:val="28"/>
          <w:szCs w:val="28"/>
        </w:rPr>
        <w:t>Нижнеилимский</w:t>
      </w:r>
      <w:proofErr w:type="spellEnd"/>
      <w:r w:rsidRPr="00AC390A">
        <w:rPr>
          <w:b/>
          <w:sz w:val="28"/>
          <w:szCs w:val="28"/>
        </w:rPr>
        <w:t xml:space="preserve"> муниципальный район</w:t>
      </w:r>
    </w:p>
    <w:p w:rsidR="00016185" w:rsidRPr="000E6848" w:rsidRDefault="00016185" w:rsidP="00016185">
      <w:pPr>
        <w:ind w:left="-540"/>
        <w:rPr>
          <w:b/>
          <w:sz w:val="32"/>
          <w:szCs w:val="32"/>
        </w:rPr>
      </w:pPr>
      <w:r w:rsidRPr="00AC390A">
        <w:rPr>
          <w:b/>
          <w:sz w:val="28"/>
          <w:szCs w:val="28"/>
        </w:rPr>
        <w:t xml:space="preserve">                </w:t>
      </w:r>
      <w:r w:rsidRPr="000E6848">
        <w:rPr>
          <w:b/>
          <w:sz w:val="28"/>
          <w:szCs w:val="28"/>
        </w:rPr>
        <w:t xml:space="preserve">                              </w:t>
      </w:r>
      <w:r w:rsidRPr="005A6C18">
        <w:rPr>
          <w:b/>
          <w:sz w:val="28"/>
          <w:szCs w:val="28"/>
        </w:rPr>
        <w:t xml:space="preserve">  </w:t>
      </w:r>
      <w:r w:rsidRPr="00AC390A">
        <w:rPr>
          <w:b/>
          <w:sz w:val="32"/>
          <w:szCs w:val="32"/>
        </w:rPr>
        <w:t xml:space="preserve">Администрация </w:t>
      </w:r>
    </w:p>
    <w:p w:rsidR="00016185" w:rsidRDefault="00016185" w:rsidP="00016185">
      <w:pPr>
        <w:ind w:left="-540"/>
        <w:rPr>
          <w:b/>
          <w:sz w:val="32"/>
          <w:szCs w:val="32"/>
        </w:rPr>
      </w:pPr>
      <w:r w:rsidRPr="000E6848">
        <w:rPr>
          <w:b/>
          <w:sz w:val="32"/>
          <w:szCs w:val="32"/>
        </w:rPr>
        <w:t xml:space="preserve">                          </w:t>
      </w:r>
      <w:proofErr w:type="spellStart"/>
      <w:r w:rsidRPr="00AC390A">
        <w:rPr>
          <w:b/>
          <w:sz w:val="32"/>
          <w:szCs w:val="32"/>
        </w:rPr>
        <w:t>Шестаковского</w:t>
      </w:r>
      <w:proofErr w:type="spellEnd"/>
      <w:r w:rsidRPr="00AC390A">
        <w:rPr>
          <w:b/>
          <w:sz w:val="32"/>
          <w:szCs w:val="32"/>
        </w:rPr>
        <w:t xml:space="preserve"> </w:t>
      </w:r>
      <w:r w:rsidR="00EA4914">
        <w:rPr>
          <w:b/>
          <w:sz w:val="32"/>
          <w:szCs w:val="32"/>
        </w:rPr>
        <w:t>сель</w:t>
      </w:r>
      <w:r w:rsidRPr="00AC390A">
        <w:rPr>
          <w:b/>
          <w:sz w:val="32"/>
          <w:szCs w:val="32"/>
        </w:rPr>
        <w:t>ского поселения</w:t>
      </w:r>
    </w:p>
    <w:p w:rsidR="00016185" w:rsidRDefault="00016185" w:rsidP="00016185">
      <w:pPr>
        <w:ind w:left="-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___________________________________________________________ </w:t>
      </w:r>
    </w:p>
    <w:p w:rsidR="00016185" w:rsidRDefault="00016185" w:rsidP="00016185">
      <w:pPr>
        <w:ind w:left="-540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ПОСТАНОВЛЕНИЕ</w:t>
      </w:r>
    </w:p>
    <w:p w:rsidR="00016185" w:rsidRDefault="00016185" w:rsidP="00016185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От 25 марта 2024  г. №  </w:t>
      </w:r>
      <w:r w:rsidR="005D77B0">
        <w:rPr>
          <w:sz w:val="28"/>
          <w:szCs w:val="28"/>
        </w:rPr>
        <w:t>20</w:t>
      </w:r>
    </w:p>
    <w:p w:rsidR="00016185" w:rsidRDefault="00016185" w:rsidP="00016185">
      <w:pPr>
        <w:ind w:left="-540"/>
        <w:rPr>
          <w:sz w:val="28"/>
          <w:szCs w:val="28"/>
        </w:rPr>
      </w:pPr>
      <w:r>
        <w:rPr>
          <w:sz w:val="28"/>
          <w:szCs w:val="28"/>
        </w:rPr>
        <w:t>п. Шестаково</w:t>
      </w:r>
    </w:p>
    <w:p w:rsidR="00016185" w:rsidRDefault="00016185" w:rsidP="00016185">
      <w:pPr>
        <w:ind w:left="-540"/>
        <w:jc w:val="both"/>
        <w:rPr>
          <w:b/>
          <w:sz w:val="28"/>
          <w:szCs w:val="28"/>
        </w:rPr>
      </w:pPr>
    </w:p>
    <w:p w:rsidR="00016185" w:rsidRDefault="00016185" w:rsidP="00016185">
      <w:pPr>
        <w:ind w:left="-540"/>
        <w:jc w:val="both"/>
        <w:rPr>
          <w:sz w:val="28"/>
          <w:szCs w:val="28"/>
        </w:rPr>
      </w:pPr>
      <w:r w:rsidRPr="003F554E">
        <w:rPr>
          <w:sz w:val="28"/>
          <w:szCs w:val="28"/>
        </w:rPr>
        <w:t xml:space="preserve">« </w:t>
      </w:r>
      <w:r>
        <w:rPr>
          <w:sz w:val="28"/>
          <w:szCs w:val="28"/>
        </w:rPr>
        <w:t>О проведении публичных слушаний по проекту</w:t>
      </w:r>
    </w:p>
    <w:p w:rsidR="00016185" w:rsidRDefault="00016185" w:rsidP="0001618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внесения изменений в «Правила землепользования </w:t>
      </w:r>
    </w:p>
    <w:p w:rsidR="00016185" w:rsidRDefault="00016185" w:rsidP="0001618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застройки» 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16185" w:rsidRPr="003F554E" w:rsidRDefault="00016185" w:rsidP="00016185">
      <w:pPr>
        <w:ind w:left="-540"/>
        <w:jc w:val="both"/>
        <w:rPr>
          <w:sz w:val="28"/>
          <w:szCs w:val="28"/>
        </w:rPr>
      </w:pPr>
    </w:p>
    <w:p w:rsidR="00016185" w:rsidRDefault="00016185" w:rsidP="0001618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16185" w:rsidRDefault="00016185" w:rsidP="0001618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ст.31,33 Градостроительного кодекса Российской Федерации, Федеральным законом от 06.10.2003 г. №131» 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муниципального образования,  администрация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16185" w:rsidRDefault="00016185" w:rsidP="00016185">
      <w:pPr>
        <w:ind w:left="-540"/>
        <w:jc w:val="both"/>
        <w:rPr>
          <w:sz w:val="28"/>
          <w:szCs w:val="28"/>
        </w:rPr>
      </w:pPr>
    </w:p>
    <w:p w:rsidR="00016185" w:rsidRPr="00615B34" w:rsidRDefault="00016185" w:rsidP="00016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615B34">
        <w:rPr>
          <w:sz w:val="28"/>
          <w:szCs w:val="28"/>
        </w:rPr>
        <w:t>ПОСТАНОВЛЯЕТ</w:t>
      </w:r>
    </w:p>
    <w:p w:rsidR="00016185" w:rsidRDefault="00016185" w:rsidP="00016185">
      <w:pPr>
        <w:rPr>
          <w:sz w:val="28"/>
          <w:szCs w:val="28"/>
        </w:rPr>
      </w:pPr>
    </w:p>
    <w:p w:rsidR="00016185" w:rsidRDefault="00016185" w:rsidP="0001618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1.Назначить на </w:t>
      </w:r>
      <w:r w:rsidR="00EA4914">
        <w:rPr>
          <w:sz w:val="28"/>
          <w:szCs w:val="28"/>
        </w:rPr>
        <w:t>18</w:t>
      </w:r>
      <w:r>
        <w:rPr>
          <w:sz w:val="28"/>
          <w:szCs w:val="28"/>
        </w:rPr>
        <w:t xml:space="preserve"> апреля 2024 года публичные слушания по проекту внесения изменений в «Правила землепользования и застройки» 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16185" w:rsidRDefault="00016185" w:rsidP="0001618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2.Провести публичные слушания в администрации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сельского поселения по адресу: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естаково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20а; начало публичных слушаний в 10 часов 00 минут.</w:t>
      </w:r>
    </w:p>
    <w:p w:rsidR="00016185" w:rsidRDefault="00016185" w:rsidP="0001618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Организацию проведения публичных слушаний поручить Комиссии по внесению изменений в « Правила землепользования и застройки»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16185" w:rsidRDefault="00016185" w:rsidP="0001618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4.Утвердить « Порядок учёта предложений граждан по внесению изменений и дополнений в Проект по внесению изменений в « Правила землепользования и застройки»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сельского поселения и участия граждан в его обсуждении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Приложение 1)</w:t>
      </w:r>
    </w:p>
    <w:p w:rsidR="00016185" w:rsidRDefault="00016185" w:rsidP="0001618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Утвердить План мероприятий по проведению публичных слушаний.</w:t>
      </w:r>
    </w:p>
    <w:p w:rsidR="00016185" w:rsidRDefault="00016185" w:rsidP="0001618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 Приложение 2)</w:t>
      </w:r>
    </w:p>
    <w:p w:rsidR="00016185" w:rsidRDefault="00016185" w:rsidP="0001618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6.Опубликовать проект внесения</w:t>
      </w:r>
      <w:r w:rsidRPr="00C7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« Правила землепользования и застройки»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сельского поселения в периодическом печатном издании « Вестник Администрации и Думы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сельского поселения», разместить на официальном сайте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3)</w:t>
      </w:r>
    </w:p>
    <w:p w:rsidR="00016185" w:rsidRDefault="00016185" w:rsidP="0001618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6185" w:rsidRDefault="00016185" w:rsidP="00016185">
      <w:pPr>
        <w:ind w:left="-540"/>
        <w:jc w:val="both"/>
        <w:rPr>
          <w:sz w:val="28"/>
          <w:szCs w:val="28"/>
        </w:rPr>
      </w:pPr>
    </w:p>
    <w:p w:rsidR="00016185" w:rsidRDefault="00016185" w:rsidP="0001618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7.Контроль над исполнением распоряжения оставляю за собой.</w:t>
      </w:r>
    </w:p>
    <w:p w:rsidR="00016185" w:rsidRDefault="00016185" w:rsidP="00016185">
      <w:pPr>
        <w:rPr>
          <w:sz w:val="28"/>
          <w:szCs w:val="28"/>
        </w:rPr>
      </w:pPr>
    </w:p>
    <w:p w:rsidR="00016185" w:rsidRDefault="00016185" w:rsidP="00016185">
      <w:pPr>
        <w:rPr>
          <w:sz w:val="28"/>
          <w:szCs w:val="28"/>
        </w:rPr>
      </w:pPr>
    </w:p>
    <w:p w:rsidR="00016185" w:rsidRPr="000556AC" w:rsidRDefault="00016185" w:rsidP="00016185">
      <w:pPr>
        <w:rPr>
          <w:sz w:val="28"/>
          <w:szCs w:val="28"/>
        </w:rPr>
      </w:pPr>
      <w:r w:rsidRPr="000556AC">
        <w:rPr>
          <w:sz w:val="28"/>
          <w:szCs w:val="28"/>
        </w:rPr>
        <w:t xml:space="preserve">Глава </w:t>
      </w:r>
      <w:proofErr w:type="spellStart"/>
      <w:r w:rsidRPr="000556AC">
        <w:rPr>
          <w:sz w:val="28"/>
          <w:szCs w:val="28"/>
        </w:rPr>
        <w:t>Шестаковского</w:t>
      </w:r>
      <w:proofErr w:type="spellEnd"/>
    </w:p>
    <w:p w:rsidR="00016185" w:rsidRDefault="00016185" w:rsidP="0001618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</w:t>
      </w:r>
      <w:r w:rsidRPr="000556AC">
        <w:rPr>
          <w:sz w:val="28"/>
          <w:szCs w:val="28"/>
        </w:rPr>
        <w:t xml:space="preserve">ского поселения                                                    </w:t>
      </w:r>
      <w:proofErr w:type="spellStart"/>
      <w:r>
        <w:rPr>
          <w:sz w:val="28"/>
          <w:szCs w:val="28"/>
        </w:rPr>
        <w:t>А.Р.Тимергазин</w:t>
      </w:r>
      <w:proofErr w:type="spellEnd"/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</w:p>
    <w:p w:rsidR="00016185" w:rsidRDefault="00016185" w:rsidP="00016185">
      <w:pPr>
        <w:jc w:val="both"/>
        <w:rPr>
          <w:sz w:val="28"/>
          <w:szCs w:val="28"/>
        </w:rPr>
      </w:pPr>
      <w:bookmarkStart w:id="0" w:name="_GoBack"/>
      <w:bookmarkEnd w:id="0"/>
    </w:p>
    <w:sectPr w:rsidR="0001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44F7"/>
    <w:multiLevelType w:val="hybridMultilevel"/>
    <w:tmpl w:val="DF789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44D85"/>
    <w:multiLevelType w:val="hybridMultilevel"/>
    <w:tmpl w:val="56DCCD68"/>
    <w:lvl w:ilvl="0" w:tplc="3E60551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85"/>
    <w:rsid w:val="00016185"/>
    <w:rsid w:val="0014275D"/>
    <w:rsid w:val="00335366"/>
    <w:rsid w:val="005D1029"/>
    <w:rsid w:val="005D77B0"/>
    <w:rsid w:val="00664D31"/>
    <w:rsid w:val="00956C59"/>
    <w:rsid w:val="00B208EC"/>
    <w:rsid w:val="00B778E5"/>
    <w:rsid w:val="00EA4914"/>
    <w:rsid w:val="00F9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7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7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5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4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7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7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5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</cp:lastModifiedBy>
  <cp:revision>11</cp:revision>
  <cp:lastPrinted>2024-03-27T08:03:00Z</cp:lastPrinted>
  <dcterms:created xsi:type="dcterms:W3CDTF">2024-03-25T08:24:00Z</dcterms:created>
  <dcterms:modified xsi:type="dcterms:W3CDTF">2024-04-16T06:38:00Z</dcterms:modified>
</cp:coreProperties>
</file>