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C" w:rsidRPr="00872DCC" w:rsidRDefault="00872DCC" w:rsidP="00EB2594">
      <w:pPr>
        <w:spacing w:after="100" w:afterAutospacing="1"/>
        <w:jc w:val="left"/>
        <w:outlineLvl w:val="0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 w:rsidRPr="00872DCC">
        <w:rPr>
          <w:rFonts w:ascii="Times New Roman" w:eastAsia="Times New Roman" w:hAnsi="Times New Roman" w:cs="Times New Roman"/>
          <w:caps/>
          <w:color w:val="454141"/>
          <w:kern w:val="36"/>
          <w:sz w:val="27"/>
          <w:lang w:eastAsia="ru-RU"/>
        </w:rPr>
        <w:t> </w:t>
      </w:r>
    </w:p>
    <w:p w:rsidR="00872DCC" w:rsidRPr="008E6DA1" w:rsidRDefault="00872DCC" w:rsidP="00EB259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</w:pPr>
    </w:p>
    <w:p w:rsidR="00872DCC" w:rsidRPr="00EB2594" w:rsidRDefault="00872DCC" w:rsidP="00EB2594">
      <w:pPr>
        <w:pStyle w:val="a4"/>
        <w:rPr>
          <w:b/>
          <w:sz w:val="28"/>
          <w:szCs w:val="28"/>
        </w:rPr>
      </w:pPr>
      <w:r w:rsidRPr="00EB2594">
        <w:rPr>
          <w:b/>
          <w:sz w:val="28"/>
          <w:szCs w:val="28"/>
        </w:rPr>
        <w:t xml:space="preserve">                   </w:t>
      </w:r>
      <w:r w:rsidR="00EB2594">
        <w:rPr>
          <w:b/>
          <w:sz w:val="28"/>
          <w:szCs w:val="28"/>
        </w:rPr>
        <w:t xml:space="preserve">                 </w:t>
      </w:r>
      <w:r w:rsidRPr="00EB2594">
        <w:rPr>
          <w:b/>
          <w:sz w:val="28"/>
          <w:szCs w:val="28"/>
        </w:rPr>
        <w:t>Российская  Федерация</w:t>
      </w:r>
      <w:r w:rsidRPr="00EB2594">
        <w:rPr>
          <w:b/>
          <w:sz w:val="28"/>
          <w:szCs w:val="28"/>
        </w:rPr>
        <w:br/>
        <w:t xml:space="preserve">                     </w:t>
      </w:r>
      <w:r w:rsidR="00EB2594">
        <w:rPr>
          <w:b/>
          <w:sz w:val="28"/>
          <w:szCs w:val="28"/>
        </w:rPr>
        <w:t xml:space="preserve">                 </w:t>
      </w:r>
      <w:r w:rsidRPr="00EB2594">
        <w:rPr>
          <w:b/>
          <w:sz w:val="28"/>
          <w:szCs w:val="28"/>
        </w:rPr>
        <w:t>Иркутская область</w:t>
      </w:r>
      <w:r w:rsidRPr="00EB2594">
        <w:rPr>
          <w:b/>
          <w:sz w:val="28"/>
          <w:szCs w:val="28"/>
        </w:rPr>
        <w:br/>
        <w:t xml:space="preserve">           </w:t>
      </w:r>
      <w:r w:rsidR="00EB2594">
        <w:rPr>
          <w:b/>
          <w:sz w:val="28"/>
          <w:szCs w:val="28"/>
        </w:rPr>
        <w:t xml:space="preserve">    </w:t>
      </w:r>
      <w:r w:rsidRPr="00EB2594">
        <w:rPr>
          <w:b/>
          <w:sz w:val="28"/>
          <w:szCs w:val="28"/>
        </w:rPr>
        <w:t xml:space="preserve"> </w:t>
      </w:r>
      <w:proofErr w:type="spellStart"/>
      <w:r w:rsidRPr="00EB2594">
        <w:rPr>
          <w:b/>
          <w:sz w:val="28"/>
          <w:szCs w:val="28"/>
        </w:rPr>
        <w:t>Нижнеилимский</w:t>
      </w:r>
      <w:proofErr w:type="spellEnd"/>
      <w:r w:rsidRPr="00EB2594">
        <w:rPr>
          <w:b/>
          <w:sz w:val="28"/>
          <w:szCs w:val="28"/>
        </w:rPr>
        <w:t xml:space="preserve"> муниципальный район</w:t>
      </w:r>
    </w:p>
    <w:p w:rsidR="00872DCC" w:rsidRPr="00CD2D83" w:rsidRDefault="00872DCC" w:rsidP="00EB2594">
      <w:pPr>
        <w:jc w:val="left"/>
        <w:rPr>
          <w:b/>
          <w:sz w:val="28"/>
          <w:szCs w:val="28"/>
          <w:u w:val="single"/>
        </w:rPr>
      </w:pPr>
      <w:r w:rsidRPr="00CD2D83">
        <w:rPr>
          <w:b/>
          <w:sz w:val="28"/>
          <w:szCs w:val="28"/>
          <w:u w:val="single"/>
        </w:rPr>
        <w:t>  </w:t>
      </w:r>
      <w:r w:rsidR="00EB2594" w:rsidRPr="00CD2D83">
        <w:rPr>
          <w:b/>
          <w:sz w:val="28"/>
          <w:szCs w:val="28"/>
          <w:u w:val="single"/>
        </w:rPr>
        <w:t xml:space="preserve">  </w:t>
      </w:r>
      <w:r w:rsidRPr="00CD2D83">
        <w:rPr>
          <w:b/>
          <w:sz w:val="28"/>
          <w:szCs w:val="28"/>
          <w:u w:val="single"/>
        </w:rPr>
        <w:t>АДМИНИСТРАЦИЯ ШЕСТАКОВСКОГО ГОРОДСКОГО  ПОСЕЛЕНИЯ</w:t>
      </w:r>
    </w:p>
    <w:p w:rsidR="00872DCC" w:rsidRPr="00CD2D83" w:rsidRDefault="00872DCC" w:rsidP="00EB2594">
      <w:pPr>
        <w:jc w:val="left"/>
        <w:rPr>
          <w:b/>
          <w:sz w:val="28"/>
          <w:szCs w:val="28"/>
          <w:u w:val="single"/>
        </w:rPr>
      </w:pPr>
    </w:p>
    <w:p w:rsidR="00872DCC" w:rsidRPr="00EB2594" w:rsidRDefault="00872DCC" w:rsidP="00EB2594">
      <w:pPr>
        <w:jc w:val="left"/>
        <w:rPr>
          <w:b/>
          <w:sz w:val="28"/>
          <w:szCs w:val="28"/>
        </w:rPr>
      </w:pPr>
      <w:r w:rsidRPr="00EB2594">
        <w:rPr>
          <w:b/>
          <w:sz w:val="28"/>
          <w:szCs w:val="28"/>
        </w:rPr>
        <w:t xml:space="preserve">                                         </w:t>
      </w:r>
      <w:r w:rsidR="00EB2594">
        <w:rPr>
          <w:b/>
          <w:sz w:val="28"/>
          <w:szCs w:val="28"/>
        </w:rPr>
        <w:t xml:space="preserve"> </w:t>
      </w:r>
      <w:r w:rsidRPr="00EB2594">
        <w:rPr>
          <w:b/>
          <w:sz w:val="28"/>
          <w:szCs w:val="28"/>
        </w:rPr>
        <w:t>ПОСТАНОВЛЕНИЕ</w:t>
      </w:r>
    </w:p>
    <w:p w:rsidR="00872DCC" w:rsidRPr="00EB2594" w:rsidRDefault="00872DCC" w:rsidP="00EB2594">
      <w:pPr>
        <w:jc w:val="left"/>
        <w:rPr>
          <w:b/>
          <w:sz w:val="28"/>
          <w:szCs w:val="28"/>
        </w:rPr>
      </w:pPr>
      <w:r w:rsidRPr="00EB2594">
        <w:rPr>
          <w:sz w:val="28"/>
          <w:szCs w:val="28"/>
        </w:rPr>
        <w:t xml:space="preserve">От </w:t>
      </w:r>
      <w:r w:rsidR="001D58C2">
        <w:rPr>
          <w:sz w:val="28"/>
          <w:szCs w:val="28"/>
          <w:u w:val="single"/>
        </w:rPr>
        <w:t>15.02.2019</w:t>
      </w:r>
      <w:r w:rsidRPr="00EB2594">
        <w:rPr>
          <w:sz w:val="28"/>
          <w:szCs w:val="28"/>
        </w:rPr>
        <w:t xml:space="preserve"> г. №</w:t>
      </w:r>
      <w:r w:rsidR="00CD2D83">
        <w:rPr>
          <w:sz w:val="28"/>
          <w:szCs w:val="28"/>
        </w:rPr>
        <w:t xml:space="preserve"> </w:t>
      </w:r>
      <w:r w:rsidR="001D58C2">
        <w:rPr>
          <w:sz w:val="28"/>
          <w:szCs w:val="28"/>
        </w:rPr>
        <w:t>26</w:t>
      </w:r>
      <w:r w:rsidRPr="00EB2594">
        <w:rPr>
          <w:sz w:val="28"/>
          <w:szCs w:val="28"/>
          <w:u w:val="single"/>
        </w:rPr>
        <w:br/>
      </w:r>
      <w:r w:rsidRPr="00EB2594">
        <w:rPr>
          <w:sz w:val="28"/>
          <w:szCs w:val="28"/>
        </w:rPr>
        <w:t> п. Шестаково</w:t>
      </w:r>
    </w:p>
    <w:p w:rsidR="00872DCC" w:rsidRPr="00872DCC" w:rsidRDefault="00872DCC" w:rsidP="00EB259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О создании патрульных групп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="00CC2331"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на территории </w:t>
      </w:r>
      <w:proofErr w:type="spellStart"/>
      <w:r w:rsidR="00CC2331"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Шестаковского</w:t>
      </w:r>
      <w:proofErr w:type="spellEnd"/>
      <w:r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 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="00CC2331"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городского </w:t>
      </w:r>
      <w:r w:rsidRPr="00EB2594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 поселения</w:t>
      </w:r>
    </w:p>
    <w:p w:rsidR="00EB2594" w:rsidRDefault="00872DCC" w:rsidP="00EB2594">
      <w:pPr>
        <w:spacing w:after="120"/>
        <w:ind w:firstLine="567"/>
        <w:contextualSpacing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</w:t>
      </w:r>
      <w:r w:rsidR="00CC2331"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ийской Федерации», протокола № 5 от 17 апреля 2018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г заседания комиссии по предупреждению и ликвидации чрезвычайных ситуаций и обеспечению пожарной безопасности Правительства Иркутской области, администрация </w:t>
      </w:r>
      <w:proofErr w:type="spellStart"/>
      <w:r w:rsidR="00EB2594"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="00EB2594"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 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</w:p>
    <w:p w:rsidR="00EB2594" w:rsidRPr="00EB2594" w:rsidRDefault="00EB2594" w:rsidP="00EB2594">
      <w:pPr>
        <w:spacing w:after="120"/>
        <w:ind w:firstLine="567"/>
        <w:contextualSpacing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ПОСТАНОВЛЯЕТ: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1. Утвердить состав патрульной группы на т</w:t>
      </w:r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ерритории </w:t>
      </w:r>
      <w:proofErr w:type="spellStart"/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поселения.</w:t>
      </w:r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r w:rsidR="003929F6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Постановление от 11.04.2018 № 23 </w:t>
      </w:r>
      <w:r w:rsidR="003929F6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«</w:t>
      </w:r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О создании патрульных групп на территории </w:t>
      </w:r>
      <w:proofErr w:type="spellStart"/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 поселения</w:t>
      </w:r>
      <w:r w:rsidR="00560C3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»</w:t>
      </w:r>
      <w:r w:rsidR="003929F6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, считать утратившей силу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2.</w:t>
      </w:r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Настоящее постановление опубликовать в вестнике Думы и администрации </w:t>
      </w:r>
      <w:proofErr w:type="spellStart"/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P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 поселения </w:t>
      </w:r>
      <w:r w:rsidRPr="00EB2594">
        <w:rPr>
          <w:sz w:val="28"/>
          <w:szCs w:val="28"/>
        </w:rPr>
        <w:t xml:space="preserve">на сайте администрации  </w:t>
      </w:r>
      <w:proofErr w:type="spellStart"/>
      <w:r w:rsidRPr="00EB2594">
        <w:rPr>
          <w:sz w:val="28"/>
          <w:szCs w:val="28"/>
        </w:rPr>
        <w:t>Шестаковского</w:t>
      </w:r>
      <w:proofErr w:type="spellEnd"/>
      <w:r w:rsidRPr="00EB2594">
        <w:rPr>
          <w:sz w:val="28"/>
          <w:szCs w:val="28"/>
        </w:rPr>
        <w:t xml:space="preserve"> городского поселения</w:t>
      </w:r>
      <w:proofErr w:type="gramStart"/>
      <w:r w:rsidRPr="00EB2594">
        <w:rPr>
          <w:sz w:val="28"/>
          <w:szCs w:val="28"/>
        </w:rPr>
        <w:t xml:space="preserve"> :</w:t>
      </w:r>
      <w:proofErr w:type="gramEnd"/>
      <w:r w:rsidRPr="00EB2594">
        <w:rPr>
          <w:sz w:val="28"/>
          <w:szCs w:val="28"/>
        </w:rPr>
        <w:t xml:space="preserve"> </w:t>
      </w:r>
      <w:proofErr w:type="spellStart"/>
      <w:r w:rsidRPr="00EB2594">
        <w:rPr>
          <w:sz w:val="28"/>
          <w:szCs w:val="28"/>
          <w:lang w:val="en-US"/>
        </w:rPr>
        <w:t>shestakovo</w:t>
      </w:r>
      <w:proofErr w:type="spellEnd"/>
      <w:r w:rsidRPr="00EB2594">
        <w:rPr>
          <w:sz w:val="28"/>
          <w:szCs w:val="28"/>
        </w:rPr>
        <w:t>-</w:t>
      </w:r>
      <w:proofErr w:type="spellStart"/>
      <w:r w:rsidRPr="00EB2594">
        <w:rPr>
          <w:sz w:val="28"/>
          <w:szCs w:val="28"/>
          <w:lang w:val="en-US"/>
        </w:rPr>
        <w:t>adm</w:t>
      </w:r>
      <w:proofErr w:type="spellEnd"/>
      <w:r w:rsidRPr="00EB2594">
        <w:rPr>
          <w:sz w:val="28"/>
          <w:szCs w:val="28"/>
        </w:rPr>
        <w:t>.</w:t>
      </w:r>
      <w:proofErr w:type="spellStart"/>
      <w:r w:rsidRPr="00EB2594">
        <w:rPr>
          <w:sz w:val="28"/>
          <w:szCs w:val="28"/>
          <w:lang w:val="en-US"/>
        </w:rPr>
        <w:t>ru</w:t>
      </w:r>
      <w:proofErr w:type="spellEnd"/>
    </w:p>
    <w:p w:rsidR="00872DCC" w:rsidRPr="00872DCC" w:rsidRDefault="00872DCC" w:rsidP="00EB259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 Контроль над исполнением настоящего постановления оставляю за собой.</w:t>
      </w:r>
    </w:p>
    <w:p w:rsidR="00872DCC" w:rsidRDefault="00DF1BA9" w:rsidP="00EB259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Глава </w:t>
      </w:r>
      <w:r w:rsid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proofErr w:type="spellStart"/>
      <w:r w:rsid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="00EB259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</w:p>
    <w:p w:rsidR="00EB2594" w:rsidRPr="00872DCC" w:rsidRDefault="00EB2594" w:rsidP="00EB259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городского поселения                                            </w:t>
      </w:r>
      <w:r w:rsidR="00DF1BA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Аврамчик А.И</w:t>
      </w:r>
    </w:p>
    <w:p w:rsidR="00D01FDD" w:rsidRPr="00EB2594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D01FDD" w:rsidRPr="00EB2594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D01FDD" w:rsidRPr="00EB2594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D01FDD" w:rsidRPr="00EB2594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 w:rsidRPr="00D01FDD"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01FDD" w:rsidRPr="00CD2D83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872DCC" w:rsidRPr="00872DCC" w:rsidRDefault="00D01FDD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Приложение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</w:t>
      </w:r>
      <w:r w:rsid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                                    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Утверждено постановлением</w:t>
      </w:r>
      <w:r w:rsidR="00872DCC"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                            </w:t>
      </w:r>
      <w:r w:rsidR="001D58C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№  26 от 15.02.2019</w:t>
      </w:r>
      <w:r w:rsidR="00560C3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_</w:t>
      </w:r>
      <w:r w:rsid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г</w:t>
      </w:r>
    </w:p>
    <w:p w:rsidR="00872DCC" w:rsidRPr="00872DCC" w:rsidRDefault="00872DCC" w:rsidP="00CD2D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СОСТАВ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</w:r>
      <w:r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патрульной группы на т</w:t>
      </w:r>
      <w:r w:rsidR="00EB2594"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ерритории </w:t>
      </w:r>
      <w:proofErr w:type="spellStart"/>
      <w:r w:rsidR="00EB2594"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Шестаковского</w:t>
      </w:r>
      <w:proofErr w:type="spellEnd"/>
      <w:r w:rsidR="00EB2594"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 городского </w:t>
      </w:r>
      <w:r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 </w:t>
      </w:r>
      <w:r w:rsid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 </w:t>
      </w:r>
      <w:r w:rsidRPr="00CD2D83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поселения</w:t>
      </w:r>
    </w:p>
    <w:p w:rsidR="003143BC" w:rsidRDefault="003143B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1. Аврамчик А.И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–  Глава</w:t>
      </w:r>
      <w:r w:rsidR="00EB2594"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администрации </w:t>
      </w:r>
      <w:proofErr w:type="spellStart"/>
      <w:r w:rsidR="00EB2594"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="00EB2594"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дского поселения</w:t>
      </w:r>
      <w:r w:rsidR="001D58C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 Начальник  патрульной группы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2. Логов Сергей Михайлович. 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лен патрульной группы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3. </w:t>
      </w:r>
      <w:r w:rsidR="00EB2594"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Мичман Александр Николаевич</w:t>
      </w:r>
      <w:r w:rsidR="00EB2594"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-     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член патрульной группы</w:t>
      </w:r>
    </w:p>
    <w:p w:rsidR="00872DCC" w:rsidRPr="00CD2D83" w:rsidRDefault="00EB2594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4. Тренина О.А. -     Специалист администрации </w:t>
      </w:r>
      <w:proofErr w:type="spellStart"/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 w:rsidRP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 поселения</w:t>
      </w:r>
      <w:r w:rsidR="001D58C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 Заместитель начальника патрульной группы</w:t>
      </w:r>
    </w:p>
    <w:p w:rsidR="00EB2594" w:rsidRPr="00CD2D83" w:rsidRDefault="003143B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5.Матвеенко С.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член патрульной группы</w:t>
      </w:r>
    </w:p>
    <w:p w:rsidR="00EB2594" w:rsidRDefault="003143B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6.Тренин А.И 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лен патрульной группы</w:t>
      </w:r>
    </w:p>
    <w:p w:rsidR="003143BC" w:rsidRDefault="003143B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7.Лахмотко А.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член патрульной группы</w:t>
      </w:r>
    </w:p>
    <w:p w:rsidR="003143BC" w:rsidRPr="00872DCC" w:rsidRDefault="003143B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8Малюгин А.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член патрульной группы</w:t>
      </w:r>
    </w:p>
    <w:p w:rsidR="00872DCC" w:rsidRPr="00872DCC" w:rsidRDefault="00872DC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II. Цели и задачи манёвренных и патрульных групп</w:t>
      </w:r>
    </w:p>
    <w:p w:rsidR="00872DCC" w:rsidRPr="00872DCC" w:rsidRDefault="00872DC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2.2. Манёвренные группы формируются для принятия оперативных мер по тушению обнаруженных очагов природных пожаров и загораний.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2.3. Патрульно-манёвренные группы обеспечивают как мониторинг, так и реагирование на обнаруженные очаги природных пожаров и загораний.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2.4. Основными задачами сформированных групп являются: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проведение профилактической работы с населением в каждом населённом пункте районного муниципального образования;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- распространение </w:t>
      </w:r>
      <w:proofErr w:type="gramStart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материалов наглядной агитации последствий переходов природных пожаров</w:t>
      </w:r>
      <w:proofErr w:type="gramEnd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на населённые пункты;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- информирование населения о складывающейся обстановке и действующих 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режимах функционирования (ограничениях, запретах);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выявление очагов природных пожаров и загораний на ранней стадии;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- </w:t>
      </w:r>
      <w:proofErr w:type="gramStart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передача информации о выявленных фактах нарушения требований пожарной безопасности в соответствующие надзорные органы;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оперативная ликвидация обнаруженных очагов природных пожаров и загораний;</w:t>
      </w:r>
      <w:proofErr w:type="gramEnd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- помощь подразделениям пожарной охраны и </w:t>
      </w:r>
      <w:proofErr w:type="spellStart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лесопожарным</w:t>
      </w:r>
      <w:proofErr w:type="spellEnd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формированиям;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подготовка сведений о проведённой работе.</w:t>
      </w:r>
    </w:p>
    <w:p w:rsidR="00872DCC" w:rsidRPr="00872DCC" w:rsidRDefault="00872DC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III. Порядок организации работы</w:t>
      </w:r>
    </w:p>
    <w:p w:rsidR="00CD2D83" w:rsidRDefault="00872DCC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3.1. </w:t>
      </w:r>
      <w:proofErr w:type="gramStart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В состав манёвренных, патрульно-манёвренных и патрульных групп, в зависимости от выполняемых задач, включаются представители: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органов местного самоуправления всех уровней;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старосты сельских населённых пунктов;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территориальных органов Агентства лесного хозяйства Иркутской области;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подразделений МВД России;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подразделений МЧС России;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всех видов пожарной охраны, в пределах компетенции и полномочий;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добровольцы и волонтёры из числа населения;</w:t>
      </w:r>
      <w:proofErr w:type="gramEnd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частных охранных предприятий;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3.2. В зависимости от функций манёвренные, патрульно-манёвренные и патрульные группы оснащаются: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легковыми автомобилями, в том числе повышенной проходимости;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грузовыми автомобилями и автобусами;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пожарными автомобилями;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инженерной техникой;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средствами связи;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агитационными материалами о соблюдении требований пожарной безопасности;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средствами фото и видео фиксации правонарушений;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спецодеждой и снаряжением;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- средствами тушения пожаров.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В период особой пожарной опасности в апреле, мае и июне организуется работа максимального количества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3.4. В июле и августе при 1 и 2 классе пожарной опасности, а так же отсутствии данных космического мониторинга о температурных аномалиях, 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>на территории муниципального образования, работа групп организовывается в соответствии с решением КЧС и ПБ муниципального образования.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При 3 классе пожарной опасности организовывать работу не мене 60 % количества патрульных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При 4 классе пожарной опасности организовывать работу не мене 80 % количества патрульных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При 5 классе пожарной опасности организовывать работу 100 % количества патрульных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3.6. Для каждой патрульной группы заблаговременно разрабатывается и утверждается маршрут патрулирования.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3.7. Места дислокации манёвренных групп определяются исходя из классов пожарной опасности по условиям погоды и складывающейся обстановки.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При 1-3 классе силы и средства, входящие в состав манёвренных групп, располагаются в местах постоянной дислокации.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При 4-5 классе, в зависимости от особенностей территорий и складывающейся обстановки, планируются посты временной дислокации сил и средств манёвренных групп.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3.8. Работа патрульно-манёвренных групп организуется в зависимости от складывающейся обстановки и приоритетных задач на предстоящий период.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3.9. Общее руководство работой манёвренных, патрульно-манёвренных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3.10. Задание патрульным и патрульно-манёвренным группам на проведение мониторинга выдаются ежедневно в зависимости от обстановки на территории муниципального образования, в том числе при проведении совместных разводов групп. Время проведения развода с 8:00 до 9:00 часов. Информация о планах работы обобщается ЕДДС муниципальных образований.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3.11.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муниципального образования с 18:00 до 19:00 часов.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3.12.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 xml:space="preserve">3.13. При обнаружении патрульно-манёвренными группами очагов горения информация незамедлительно передаётся на ЕДДС муниципального </w:t>
      </w:r>
      <w:proofErr w:type="gramStart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образования</w:t>
      </w:r>
      <w:proofErr w:type="gramEnd"/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и принимаются меры по ликвидации очага.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br/>
        <w:t>3.14. Сведения о планах и результатах работы манёвренных, патрульно-</w:t>
      </w:r>
      <w:r w:rsidRPr="00872DCC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lastRenderedPageBreak/>
        <w:t xml:space="preserve">манёвренных и патрульных групп ежедневно </w:t>
      </w:r>
      <w:r w:rsid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передаются диспетчерами ЕДДС</w:t>
      </w:r>
    </w:p>
    <w:p w:rsidR="00560C33" w:rsidRDefault="00560C33" w:rsidP="00872D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Глава</w:t>
      </w:r>
      <w:r w:rsidR="00CD2D83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Шестаковского</w:t>
      </w:r>
      <w:proofErr w:type="spellEnd"/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городского поселения                             А.И Аврамчик</w:t>
      </w:r>
    </w:p>
    <w:sectPr w:rsidR="00560C33" w:rsidSect="00F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DCC"/>
    <w:rsid w:val="00140308"/>
    <w:rsid w:val="001D58C2"/>
    <w:rsid w:val="003143BC"/>
    <w:rsid w:val="003929F6"/>
    <w:rsid w:val="00560C33"/>
    <w:rsid w:val="00833FD8"/>
    <w:rsid w:val="00872DCC"/>
    <w:rsid w:val="008858C2"/>
    <w:rsid w:val="008E6DA1"/>
    <w:rsid w:val="00A730DF"/>
    <w:rsid w:val="00CC2331"/>
    <w:rsid w:val="00CD2D83"/>
    <w:rsid w:val="00D01FDD"/>
    <w:rsid w:val="00DF1BA9"/>
    <w:rsid w:val="00EB2594"/>
    <w:rsid w:val="00F427CA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CA"/>
  </w:style>
  <w:style w:type="paragraph" w:styleId="1">
    <w:name w:val="heading 1"/>
    <w:basedOn w:val="a"/>
    <w:link w:val="10"/>
    <w:uiPriority w:val="9"/>
    <w:qFormat/>
    <w:rsid w:val="00872DC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DC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2DCC"/>
  </w:style>
  <w:style w:type="character" w:styleId="a3">
    <w:name w:val="Hyperlink"/>
    <w:basedOn w:val="a0"/>
    <w:uiPriority w:val="99"/>
    <w:semiHidden/>
    <w:unhideWhenUsed/>
    <w:rsid w:val="00872DCC"/>
    <w:rPr>
      <w:color w:val="0000FF"/>
      <w:u w:val="single"/>
    </w:rPr>
  </w:style>
  <w:style w:type="paragraph" w:styleId="a4">
    <w:name w:val="Normal (Web)"/>
    <w:basedOn w:val="a"/>
    <w:unhideWhenUsed/>
    <w:rsid w:val="00872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DCC"/>
    <w:rPr>
      <w:b/>
      <w:bCs/>
    </w:rPr>
  </w:style>
  <w:style w:type="paragraph" w:customStyle="1" w:styleId="editlog">
    <w:name w:val="editlog"/>
    <w:basedOn w:val="a"/>
    <w:rsid w:val="00872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C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2019-03-21T04:48:00Z</cp:lastPrinted>
  <dcterms:created xsi:type="dcterms:W3CDTF">2018-04-18T07:25:00Z</dcterms:created>
  <dcterms:modified xsi:type="dcterms:W3CDTF">2019-03-21T04:50:00Z</dcterms:modified>
</cp:coreProperties>
</file>