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3C" w:rsidRPr="00CB733C" w:rsidRDefault="00CB733C" w:rsidP="00CB733C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B733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Российская  Федерация</w:t>
      </w:r>
    </w:p>
    <w:p w:rsidR="00CB733C" w:rsidRPr="00CB733C" w:rsidRDefault="00CB733C" w:rsidP="00CB733C">
      <w:pPr>
        <w:widowControl/>
        <w:tabs>
          <w:tab w:val="left" w:pos="1974"/>
        </w:tabs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B733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Иркутская  область</w:t>
      </w:r>
    </w:p>
    <w:p w:rsidR="00CB733C" w:rsidRPr="00CB733C" w:rsidRDefault="00CB733C" w:rsidP="00CB733C">
      <w:pPr>
        <w:widowControl/>
        <w:tabs>
          <w:tab w:val="left" w:pos="1974"/>
        </w:tabs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CB733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Нижнеилимский</w:t>
      </w:r>
      <w:proofErr w:type="spellEnd"/>
      <w:r w:rsidRPr="00CB733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муниципальный  район</w:t>
      </w:r>
    </w:p>
    <w:p w:rsidR="00CB733C" w:rsidRPr="00CB733C" w:rsidRDefault="00CB733C" w:rsidP="00CB733C">
      <w:pPr>
        <w:widowControl/>
        <w:tabs>
          <w:tab w:val="left" w:pos="1974"/>
        </w:tabs>
        <w:suppressAutoHyphens w:val="0"/>
        <w:jc w:val="center"/>
        <w:rPr>
          <w:rFonts w:eastAsia="Times New Roman" w:cs="Times New Roman"/>
          <w:b/>
          <w:color w:val="auto"/>
          <w:sz w:val="36"/>
          <w:szCs w:val="36"/>
          <w:lang w:val="ru-RU" w:eastAsia="ru-RU" w:bidi="ar-SA"/>
        </w:rPr>
      </w:pPr>
      <w:r w:rsidRPr="00CB733C">
        <w:rPr>
          <w:rFonts w:eastAsia="Times New Roman" w:cs="Times New Roman"/>
          <w:b/>
          <w:color w:val="auto"/>
          <w:sz w:val="36"/>
          <w:szCs w:val="36"/>
          <w:lang w:val="ru-RU" w:eastAsia="ru-RU" w:bidi="ar-SA"/>
        </w:rPr>
        <w:t>АДМИНИСТРАЦИЯ</w:t>
      </w:r>
    </w:p>
    <w:p w:rsidR="00CB733C" w:rsidRPr="00CB733C" w:rsidRDefault="00E97982" w:rsidP="00CB733C">
      <w:pPr>
        <w:widowControl/>
        <w:tabs>
          <w:tab w:val="left" w:pos="1974"/>
        </w:tabs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36"/>
          <w:szCs w:val="36"/>
          <w:u w:val="single"/>
          <w:lang w:val="ru-RU" w:eastAsia="ru-RU" w:bidi="ar-SA"/>
        </w:rPr>
        <w:t>ШЕСТАКОВСКОГО</w:t>
      </w:r>
      <w:r w:rsidR="00CB733C" w:rsidRPr="00CB733C">
        <w:rPr>
          <w:rFonts w:eastAsia="Times New Roman" w:cs="Times New Roman"/>
          <w:b/>
          <w:color w:val="auto"/>
          <w:sz w:val="36"/>
          <w:szCs w:val="36"/>
          <w:u w:val="single"/>
          <w:lang w:val="ru-RU" w:eastAsia="ru-RU" w:bidi="ar-SA"/>
        </w:rPr>
        <w:t xml:space="preserve"> ГОРОДСКО ПОСЕЛЕНИЯ_______</w:t>
      </w:r>
    </w:p>
    <w:p w:rsidR="00CB733C" w:rsidRPr="00CB733C" w:rsidRDefault="00CB733C" w:rsidP="00CB733C">
      <w:pPr>
        <w:widowControl/>
        <w:tabs>
          <w:tab w:val="left" w:pos="1974"/>
        </w:tabs>
        <w:suppressAutoHyphens w:val="0"/>
        <w:jc w:val="center"/>
        <w:rPr>
          <w:rFonts w:eastAsia="Times New Roman" w:cs="Times New Roman"/>
          <w:b/>
          <w:color w:val="auto"/>
          <w:sz w:val="36"/>
          <w:szCs w:val="36"/>
          <w:lang w:val="ru-RU" w:eastAsia="ru-RU" w:bidi="ar-SA"/>
        </w:rPr>
      </w:pPr>
      <w:proofErr w:type="gramStart"/>
      <w:r w:rsidRPr="00CB733C"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>П</w:t>
      </w:r>
      <w:proofErr w:type="gramEnd"/>
      <w:r w:rsidRPr="00CB733C"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 xml:space="preserve"> О С Т А Н О В Л Е Н И Е</w:t>
      </w:r>
    </w:p>
    <w:p w:rsidR="00CB733C" w:rsidRPr="00CB733C" w:rsidRDefault="00CB733C" w:rsidP="00CB733C">
      <w:pPr>
        <w:widowControl/>
        <w:tabs>
          <w:tab w:val="left" w:pos="1974"/>
        </w:tabs>
        <w:suppressAutoHyphens w:val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B733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</w:t>
      </w:r>
    </w:p>
    <w:p w:rsidR="00CB733C" w:rsidRPr="00CB733C" w:rsidRDefault="00CB733C" w:rsidP="00CB733C">
      <w:pPr>
        <w:widowControl/>
        <w:tabs>
          <w:tab w:val="left" w:pos="1974"/>
        </w:tabs>
        <w:suppressAutoHyphens w:val="0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B733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     </w:t>
      </w:r>
    </w:p>
    <w:p w:rsidR="00CB733C" w:rsidRPr="00CB733C" w:rsidRDefault="00CB733C" w:rsidP="00CB733C">
      <w:pPr>
        <w:widowControl/>
        <w:tabs>
          <w:tab w:val="left" w:pos="1974"/>
        </w:tabs>
        <w:suppressAutoHyphens w:val="0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CB733C" w:rsidRPr="00CB733C" w:rsidRDefault="00CB733C" w:rsidP="00CB733C">
      <w:pPr>
        <w:widowControl/>
        <w:tabs>
          <w:tab w:val="left" w:pos="1974"/>
        </w:tabs>
        <w:suppressAutoHyphens w:val="0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B733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От  </w:t>
      </w:r>
      <w:r w:rsidR="00DB317A" w:rsidRPr="00DB317A">
        <w:rPr>
          <w:rFonts w:eastAsia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04 декабря</w:t>
      </w:r>
      <w:r w:rsidRPr="00DB317A">
        <w:rPr>
          <w:rFonts w:eastAsia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2019</w:t>
      </w:r>
      <w:r w:rsidRPr="00CB733C">
        <w:rPr>
          <w:rFonts w:eastAsia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 года</w:t>
      </w:r>
      <w:r w:rsidRPr="00CB733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Pr="00CB733C">
        <w:rPr>
          <w:rFonts w:eastAsia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№ </w:t>
      </w:r>
      <w:r w:rsidR="00DB317A">
        <w:rPr>
          <w:rFonts w:eastAsia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117/1</w:t>
      </w:r>
    </w:p>
    <w:p w:rsidR="00CB733C" w:rsidRPr="00CB733C" w:rsidRDefault="00E97982" w:rsidP="00CB733C">
      <w:pPr>
        <w:widowControl/>
        <w:tabs>
          <w:tab w:val="left" w:pos="1974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Р.п. Шестаково</w:t>
      </w:r>
    </w:p>
    <w:p w:rsidR="00156E7D" w:rsidRDefault="00156E7D" w:rsidP="00156E7D">
      <w:pPr>
        <w:jc w:val="center"/>
        <w:rPr>
          <w:b/>
          <w:lang w:val="ru-RU"/>
        </w:rPr>
      </w:pPr>
    </w:p>
    <w:p w:rsidR="00156E7D" w:rsidRPr="00CB733C" w:rsidRDefault="00CB733C" w:rsidP="00156E7D">
      <w:pPr>
        <w:rPr>
          <w:sz w:val="28"/>
          <w:lang w:val="ru-RU"/>
        </w:rPr>
      </w:pPr>
      <w:r w:rsidRPr="00CB733C">
        <w:rPr>
          <w:sz w:val="28"/>
          <w:lang w:val="ru-RU"/>
        </w:rPr>
        <w:t>«</w:t>
      </w:r>
      <w:r w:rsidR="00156E7D" w:rsidRPr="00CB733C">
        <w:rPr>
          <w:sz w:val="28"/>
          <w:lang w:val="ru-RU"/>
        </w:rPr>
        <w:t xml:space="preserve">Об утверждении реестра и схемы </w:t>
      </w:r>
    </w:p>
    <w:p w:rsidR="00156E7D" w:rsidRPr="00CB733C" w:rsidRDefault="00EC05AA" w:rsidP="00156E7D">
      <w:pPr>
        <w:rPr>
          <w:sz w:val="28"/>
          <w:lang w:val="ru-RU"/>
        </w:rPr>
      </w:pPr>
      <w:r w:rsidRPr="00CB733C">
        <w:rPr>
          <w:sz w:val="28"/>
          <w:lang w:val="ru-RU"/>
        </w:rPr>
        <w:t>р</w:t>
      </w:r>
      <w:r w:rsidR="00156E7D" w:rsidRPr="00CB733C">
        <w:rPr>
          <w:sz w:val="28"/>
          <w:lang w:val="ru-RU"/>
        </w:rPr>
        <w:t>азмещения места (площадки)</w:t>
      </w:r>
    </w:p>
    <w:p w:rsidR="00156E7D" w:rsidRPr="00CB733C" w:rsidRDefault="00156E7D" w:rsidP="00156E7D">
      <w:pPr>
        <w:rPr>
          <w:sz w:val="28"/>
          <w:lang w:val="ru-RU"/>
        </w:rPr>
      </w:pPr>
      <w:r w:rsidRPr="00CB733C">
        <w:rPr>
          <w:sz w:val="28"/>
          <w:lang w:val="ru-RU"/>
        </w:rPr>
        <w:t>накопления ТКО до 11 месяцев</w:t>
      </w:r>
      <w:r w:rsidR="00CB733C" w:rsidRPr="00CB733C">
        <w:rPr>
          <w:sz w:val="28"/>
          <w:lang w:val="ru-RU"/>
        </w:rPr>
        <w:t>»</w:t>
      </w:r>
    </w:p>
    <w:p w:rsidR="00156E7D" w:rsidRDefault="00156E7D" w:rsidP="00156E7D">
      <w:pPr>
        <w:rPr>
          <w:b/>
          <w:lang w:val="ru-RU"/>
        </w:rPr>
      </w:pPr>
    </w:p>
    <w:p w:rsidR="00156E7D" w:rsidRPr="00977463" w:rsidRDefault="00156E7D" w:rsidP="00156E7D">
      <w:pPr>
        <w:ind w:firstLine="708"/>
        <w:jc w:val="both"/>
        <w:rPr>
          <w:sz w:val="28"/>
          <w:lang w:val="ru-RU"/>
        </w:rPr>
      </w:pPr>
      <w:proofErr w:type="gramStart"/>
      <w:r w:rsidRPr="00977463">
        <w:rPr>
          <w:sz w:val="28"/>
          <w:lang w:val="ru-RU"/>
        </w:rPr>
        <w:t xml:space="preserve">В целях обеспечения охраны окружающей среды и здоровья человека на территории </w:t>
      </w:r>
      <w:proofErr w:type="spellStart"/>
      <w:r w:rsidR="00977463" w:rsidRPr="00977463">
        <w:rPr>
          <w:sz w:val="28"/>
          <w:lang w:val="ru-RU"/>
        </w:rPr>
        <w:t>Видимского</w:t>
      </w:r>
      <w:proofErr w:type="spellEnd"/>
      <w:r w:rsidR="00977463" w:rsidRPr="00977463">
        <w:rPr>
          <w:sz w:val="28"/>
          <w:lang w:val="ru-RU"/>
        </w:rPr>
        <w:t xml:space="preserve"> городского </w:t>
      </w:r>
      <w:r w:rsidRPr="00977463">
        <w:rPr>
          <w:sz w:val="28"/>
          <w:lang w:val="ru-RU"/>
        </w:rPr>
        <w:t xml:space="preserve"> поселения </w:t>
      </w:r>
      <w:proofErr w:type="spellStart"/>
      <w:r w:rsidRPr="00977463">
        <w:rPr>
          <w:sz w:val="28"/>
          <w:lang w:val="ru-RU"/>
        </w:rPr>
        <w:t>Нижнеилимского</w:t>
      </w:r>
      <w:proofErr w:type="spellEnd"/>
      <w:r w:rsidRPr="00977463">
        <w:rPr>
          <w:sz w:val="28"/>
          <w:lang w:val="ru-RU"/>
        </w:rPr>
        <w:t xml:space="preserve"> района, в соответствии с требованиями Федерального закона от 06 октября 2003 №131-ФЗ «Об общих принципах организации местного самоуправления в Российской Федерации» (п.18 ст.14, п. 14 ст. 15, п. 24 ст.16, в редакции Федерального закона от 31 декабря 2017г. № 503-ФЗ);</w:t>
      </w:r>
      <w:proofErr w:type="gramEnd"/>
      <w:r w:rsidRPr="00977463">
        <w:rPr>
          <w:sz w:val="28"/>
          <w:lang w:val="ru-RU"/>
        </w:rPr>
        <w:t xml:space="preserve"> Федерального закона № 89-ФЗ от 24 июня 1998г. </w:t>
      </w:r>
      <w:proofErr w:type="gramStart"/>
      <w:r w:rsidRPr="00977463">
        <w:rPr>
          <w:sz w:val="28"/>
          <w:lang w:val="ru-RU"/>
        </w:rPr>
        <w:t xml:space="preserve">«Об отходах производства и потребления» (ст. 8, в редакции Федерального закона от 31 декабря 2017г. № 503-ФЗ), </w:t>
      </w:r>
      <w:r w:rsidR="00977463" w:rsidRPr="00977463">
        <w:rPr>
          <w:sz w:val="28"/>
          <w:lang w:val="ru-RU"/>
        </w:rPr>
        <w:t xml:space="preserve">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  <w:r w:rsidRPr="00977463">
        <w:rPr>
          <w:sz w:val="28"/>
          <w:lang w:val="ru-RU"/>
        </w:rPr>
        <w:t xml:space="preserve">в соответствии с санитарными правилами и нормами </w:t>
      </w:r>
      <w:proofErr w:type="spellStart"/>
      <w:r w:rsidRPr="00977463">
        <w:rPr>
          <w:sz w:val="28"/>
          <w:lang w:val="ru-RU"/>
        </w:rPr>
        <w:t>САнПиН</w:t>
      </w:r>
      <w:proofErr w:type="spellEnd"/>
      <w:r w:rsidRPr="00977463">
        <w:rPr>
          <w:sz w:val="28"/>
          <w:lang w:val="ru-RU"/>
        </w:rPr>
        <w:t xml:space="preserve"> 42-128-4690-88 «Санитарные правила содержания территорий населенных мест», администрация </w:t>
      </w:r>
      <w:r w:rsidR="00E97982">
        <w:rPr>
          <w:sz w:val="28"/>
          <w:lang w:val="ru-RU"/>
        </w:rPr>
        <w:t>Шестаковского</w:t>
      </w:r>
      <w:r w:rsidR="00977463" w:rsidRPr="00977463">
        <w:rPr>
          <w:sz w:val="28"/>
          <w:lang w:val="ru-RU"/>
        </w:rPr>
        <w:t xml:space="preserve"> городского</w:t>
      </w:r>
      <w:r w:rsidRPr="00977463">
        <w:rPr>
          <w:sz w:val="28"/>
          <w:lang w:val="ru-RU"/>
        </w:rPr>
        <w:t xml:space="preserve"> поселения</w:t>
      </w:r>
      <w:proofErr w:type="gramEnd"/>
    </w:p>
    <w:p w:rsidR="00156E7D" w:rsidRPr="00F16F6C" w:rsidRDefault="00156E7D" w:rsidP="00156E7D">
      <w:pPr>
        <w:jc w:val="both"/>
        <w:rPr>
          <w:lang w:val="ru-RU"/>
        </w:rPr>
      </w:pPr>
    </w:p>
    <w:p w:rsidR="00156E7D" w:rsidRDefault="00156E7D" w:rsidP="00156E7D">
      <w:pPr>
        <w:jc w:val="center"/>
        <w:rPr>
          <w:b/>
          <w:lang w:val="ru-RU"/>
        </w:rPr>
      </w:pPr>
      <w:r>
        <w:rPr>
          <w:lang w:val="ru-RU"/>
        </w:rPr>
        <w:t xml:space="preserve">          </w:t>
      </w:r>
      <w:r w:rsidRPr="00C334C8">
        <w:rPr>
          <w:b/>
          <w:lang w:val="ru-RU"/>
        </w:rPr>
        <w:t>ПОСТАНОВЛЯЕТ:</w:t>
      </w:r>
    </w:p>
    <w:p w:rsidR="00156E7D" w:rsidRDefault="00156E7D" w:rsidP="00156E7D">
      <w:pPr>
        <w:jc w:val="both"/>
        <w:rPr>
          <w:b/>
          <w:lang w:val="ru-RU"/>
        </w:rPr>
      </w:pPr>
    </w:p>
    <w:p w:rsidR="00156E7D" w:rsidRPr="00CB733C" w:rsidRDefault="00156E7D" w:rsidP="00CB733C">
      <w:pPr>
        <w:numPr>
          <w:ilvl w:val="0"/>
          <w:numId w:val="7"/>
        </w:numPr>
        <w:jc w:val="both"/>
        <w:rPr>
          <w:sz w:val="28"/>
          <w:lang w:val="ru-RU"/>
        </w:rPr>
      </w:pPr>
      <w:r w:rsidRPr="00CB733C">
        <w:rPr>
          <w:sz w:val="28"/>
          <w:lang w:val="ru-RU"/>
        </w:rPr>
        <w:t>Утвердить реестр</w:t>
      </w:r>
      <w:r w:rsidR="00C52E31" w:rsidRPr="00CB733C">
        <w:rPr>
          <w:sz w:val="28"/>
          <w:lang w:val="ru-RU"/>
        </w:rPr>
        <w:t xml:space="preserve"> и схему размещения</w:t>
      </w:r>
      <w:r w:rsidRPr="00CB733C">
        <w:rPr>
          <w:sz w:val="28"/>
          <w:lang w:val="ru-RU"/>
        </w:rPr>
        <w:t xml:space="preserve"> мест</w:t>
      </w:r>
      <w:r w:rsidR="00C52E31" w:rsidRPr="00CB733C">
        <w:rPr>
          <w:sz w:val="28"/>
          <w:lang w:val="ru-RU"/>
        </w:rPr>
        <w:t>а</w:t>
      </w:r>
      <w:r w:rsidRPr="00CB733C">
        <w:rPr>
          <w:sz w:val="28"/>
          <w:lang w:val="ru-RU"/>
        </w:rPr>
        <w:t xml:space="preserve"> (площад</w:t>
      </w:r>
      <w:r w:rsidR="00C52E31" w:rsidRPr="00CB733C">
        <w:rPr>
          <w:sz w:val="28"/>
          <w:lang w:val="ru-RU"/>
        </w:rPr>
        <w:t>ки</w:t>
      </w:r>
      <w:r w:rsidRPr="00CB733C">
        <w:rPr>
          <w:sz w:val="28"/>
          <w:lang w:val="ru-RU"/>
        </w:rPr>
        <w:t xml:space="preserve">) накопления ТКО </w:t>
      </w:r>
      <w:r w:rsidR="00C52E31" w:rsidRPr="00CB733C">
        <w:rPr>
          <w:sz w:val="28"/>
          <w:lang w:val="ru-RU"/>
        </w:rPr>
        <w:t>до 11 месяцев</w:t>
      </w:r>
      <w:r w:rsidRPr="00CB733C">
        <w:rPr>
          <w:sz w:val="28"/>
          <w:lang w:val="ru-RU"/>
        </w:rPr>
        <w:t xml:space="preserve"> (</w:t>
      </w:r>
      <w:r w:rsidR="00C52E31" w:rsidRPr="00CB733C">
        <w:rPr>
          <w:sz w:val="28"/>
          <w:lang w:val="ru-RU"/>
        </w:rPr>
        <w:t>Прилагается</w:t>
      </w:r>
      <w:r w:rsidRPr="00CB733C">
        <w:rPr>
          <w:sz w:val="28"/>
          <w:lang w:val="ru-RU"/>
        </w:rPr>
        <w:t>).</w:t>
      </w:r>
    </w:p>
    <w:p w:rsidR="00CB733C" w:rsidRPr="00CB733C" w:rsidRDefault="00CB733C" w:rsidP="00CB733C">
      <w:pPr>
        <w:widowControl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B733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Настоящее постановление подлежит опубликованию в Инфор</w:t>
      </w:r>
      <w:r w:rsidR="00E979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мационном «Вестнике» Шестаковского</w:t>
      </w:r>
      <w:r w:rsidR="00DF647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CB733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муниципального образования и на оф</w:t>
      </w:r>
      <w:r w:rsidR="00E979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ициальном сайте </w:t>
      </w:r>
      <w:r w:rsidR="00DF647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администрации Шестаковского</w:t>
      </w:r>
      <w:r w:rsidRPr="00CB733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городского поселения </w:t>
      </w:r>
      <w:proofErr w:type="spellStart"/>
      <w:r w:rsidRPr="00CB733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Нижнеилимского</w:t>
      </w:r>
      <w:proofErr w:type="spellEnd"/>
      <w:r w:rsidRPr="00CB733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района.</w:t>
      </w:r>
    </w:p>
    <w:p w:rsidR="00156E7D" w:rsidRPr="00CB733C" w:rsidRDefault="00156E7D" w:rsidP="00CB733C">
      <w:pPr>
        <w:numPr>
          <w:ilvl w:val="0"/>
          <w:numId w:val="7"/>
        </w:numPr>
        <w:spacing w:line="100" w:lineRule="atLeast"/>
        <w:jc w:val="both"/>
        <w:rPr>
          <w:rFonts w:eastAsia="Times New Roman" w:cs="Times New Roman"/>
          <w:color w:val="auto"/>
          <w:kern w:val="1"/>
          <w:sz w:val="28"/>
          <w:lang w:val="ru-RU" w:eastAsia="ar-SA" w:bidi="ar-SA"/>
        </w:rPr>
      </w:pPr>
      <w:proofErr w:type="gramStart"/>
      <w:r w:rsidRPr="00CB733C">
        <w:rPr>
          <w:rFonts w:eastAsia="Times New Roman" w:cs="Times New Roman"/>
          <w:color w:val="auto"/>
          <w:kern w:val="1"/>
          <w:sz w:val="28"/>
          <w:lang w:val="ru-RU" w:eastAsia="ar-SA" w:bidi="ar-SA"/>
        </w:rPr>
        <w:t>Контроль за</w:t>
      </w:r>
      <w:proofErr w:type="gramEnd"/>
      <w:r w:rsidRPr="00CB733C">
        <w:rPr>
          <w:rFonts w:eastAsia="Times New Roman" w:cs="Times New Roman"/>
          <w:color w:val="auto"/>
          <w:kern w:val="1"/>
          <w:sz w:val="28"/>
          <w:lang w:val="ru-RU" w:eastAsia="ar-SA" w:bidi="ar-SA"/>
        </w:rPr>
        <w:t xml:space="preserve"> исполнением настоящего постановления оставляю за собой.</w:t>
      </w:r>
    </w:p>
    <w:p w:rsidR="00156E7D" w:rsidRPr="00CB733C" w:rsidRDefault="00156E7D" w:rsidP="00156E7D">
      <w:pPr>
        <w:rPr>
          <w:rFonts w:eastAsia="Times New Roman" w:cs="Times New Roman"/>
          <w:color w:val="auto"/>
          <w:kern w:val="1"/>
          <w:sz w:val="28"/>
          <w:lang w:val="ru-RU" w:eastAsia="ar-SA" w:bidi="ar-SA"/>
        </w:rPr>
      </w:pPr>
    </w:p>
    <w:p w:rsidR="00CB733C" w:rsidRDefault="00CB733C" w:rsidP="00CB733C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B733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E9798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Глава Шестаковского</w:t>
      </w:r>
    </w:p>
    <w:p w:rsidR="00CB733C" w:rsidRPr="00CB733C" w:rsidRDefault="00CB733C" w:rsidP="00CB733C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Pr="00CB733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городского поселения:                                                 </w:t>
      </w:r>
      <w:r w:rsidR="00DF647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А.И. Аврамчик</w:t>
      </w:r>
    </w:p>
    <w:p w:rsidR="00CB733C" w:rsidRPr="00CB733C" w:rsidRDefault="00CB733C" w:rsidP="00CB733C">
      <w:pPr>
        <w:widowControl/>
        <w:tabs>
          <w:tab w:val="left" w:pos="0"/>
        </w:tabs>
        <w:suppressAutoHyphens w:val="0"/>
        <w:ind w:left="36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C15E2" w:rsidRPr="00DF6476" w:rsidRDefault="00CB733C" w:rsidP="003F0181">
      <w:pPr>
        <w:widowControl/>
        <w:tabs>
          <w:tab w:val="left" w:pos="1974"/>
        </w:tabs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  <w:sectPr w:rsidR="00EC15E2" w:rsidRPr="00DF6476" w:rsidSect="00EC15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B733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</w:t>
      </w:r>
    </w:p>
    <w:p w:rsidR="00E95530" w:rsidRPr="008C10F5" w:rsidRDefault="00616019" w:rsidP="006C711B">
      <w:pPr>
        <w:jc w:val="right"/>
        <w:rPr>
          <w:rFonts w:cs="Times New Roman"/>
          <w:lang w:val="ru-RU"/>
        </w:rPr>
      </w:pPr>
      <w:bookmarkStart w:id="0" w:name="_Hlk5095644"/>
      <w:r w:rsidRPr="00616019">
        <w:rPr>
          <w:rFonts w:eastAsia="Times New Roman" w:cs="Times New Roman"/>
          <w:color w:val="auto"/>
          <w:kern w:val="1"/>
          <w:sz w:val="28"/>
          <w:szCs w:val="28"/>
          <w:lang w:val="ru-RU" w:eastAsia="ar-SA" w:bidi="ar-SA"/>
        </w:rPr>
        <w:lastRenderedPageBreak/>
        <w:t xml:space="preserve">                                     </w:t>
      </w:r>
      <w:r w:rsidR="00E95530" w:rsidRPr="008C10F5">
        <w:rPr>
          <w:rFonts w:cs="Times New Roman"/>
          <w:lang w:val="ru-RU"/>
        </w:rPr>
        <w:t xml:space="preserve">                                                                              </w:t>
      </w:r>
      <w:r w:rsidR="008C10F5">
        <w:rPr>
          <w:rFonts w:cs="Times New Roman"/>
          <w:lang w:val="ru-RU"/>
        </w:rPr>
        <w:t xml:space="preserve">               </w:t>
      </w:r>
      <w:r w:rsidR="00E95530" w:rsidRPr="008C10F5">
        <w:rPr>
          <w:rFonts w:cs="Times New Roman"/>
          <w:lang w:val="ru-RU"/>
        </w:rPr>
        <w:t xml:space="preserve">Приложение </w:t>
      </w:r>
      <w:r w:rsidR="00513D32">
        <w:rPr>
          <w:rFonts w:cs="Times New Roman"/>
          <w:lang w:val="ru-RU"/>
        </w:rPr>
        <w:t>1</w:t>
      </w:r>
    </w:p>
    <w:p w:rsidR="00EC15E2" w:rsidRDefault="00E95530" w:rsidP="007D77C7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                                                                              </w:t>
      </w:r>
      <w:r w:rsidR="007D77C7">
        <w:rPr>
          <w:rFonts w:cs="Times New Roman"/>
          <w:lang w:val="ru-RU"/>
        </w:rPr>
        <w:t xml:space="preserve">    </w:t>
      </w:r>
      <w:r w:rsidR="008C10F5">
        <w:rPr>
          <w:rFonts w:cs="Times New Roman"/>
          <w:lang w:val="ru-RU"/>
        </w:rPr>
        <w:t xml:space="preserve">к </w:t>
      </w:r>
      <w:r w:rsidRPr="008C10F5">
        <w:rPr>
          <w:rFonts w:cs="Times New Roman"/>
          <w:lang w:val="ru-RU"/>
        </w:rPr>
        <w:t xml:space="preserve">постановлению </w:t>
      </w:r>
      <w:r w:rsidR="00332267">
        <w:rPr>
          <w:rFonts w:cs="Times New Roman"/>
          <w:lang w:val="ru-RU"/>
        </w:rPr>
        <w:t>администрации</w:t>
      </w:r>
    </w:p>
    <w:p w:rsidR="007D77C7" w:rsidRDefault="00332267" w:rsidP="007D77C7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157C8D">
        <w:rPr>
          <w:rFonts w:cs="Times New Roman"/>
          <w:lang w:val="ru-RU"/>
        </w:rPr>
        <w:t>Шестаковского</w:t>
      </w:r>
      <w:r w:rsidR="00513D32">
        <w:rPr>
          <w:rFonts w:cs="Times New Roman"/>
          <w:lang w:val="ru-RU"/>
        </w:rPr>
        <w:t xml:space="preserve"> городского</w:t>
      </w:r>
      <w:r w:rsidR="007D77C7" w:rsidRPr="008C10F5">
        <w:rPr>
          <w:rFonts w:cs="Times New Roman"/>
          <w:lang w:val="ru-RU"/>
        </w:rPr>
        <w:t xml:space="preserve"> поселения</w:t>
      </w:r>
    </w:p>
    <w:p w:rsidR="00513D32" w:rsidRPr="008C10F5" w:rsidRDefault="00513D32" w:rsidP="007D77C7">
      <w:pPr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Нижнеилимского</w:t>
      </w:r>
      <w:proofErr w:type="spellEnd"/>
      <w:r>
        <w:rPr>
          <w:rFonts w:cs="Times New Roman"/>
          <w:lang w:val="ru-RU"/>
        </w:rPr>
        <w:t xml:space="preserve"> района</w:t>
      </w:r>
    </w:p>
    <w:p w:rsidR="00DF6476" w:rsidRDefault="007D77C7" w:rsidP="00DF6476">
      <w:pPr>
        <w:jc w:val="right"/>
        <w:rPr>
          <w:rFonts w:cs="Times New Roman"/>
          <w:color w:val="auto"/>
          <w:u w:val="single"/>
          <w:lang w:val="ru-RU"/>
        </w:rPr>
      </w:pPr>
      <w:r w:rsidRPr="00EC15E2">
        <w:rPr>
          <w:rFonts w:cs="Times New Roman"/>
          <w:color w:val="FF0000"/>
          <w:lang w:val="ru-RU"/>
        </w:rPr>
        <w:t xml:space="preserve">                                                                                            </w:t>
      </w:r>
      <w:r w:rsidR="007F2496" w:rsidRPr="00EC15E2">
        <w:rPr>
          <w:rFonts w:cs="Times New Roman"/>
          <w:color w:val="FF0000"/>
          <w:lang w:val="ru-RU"/>
        </w:rPr>
        <w:t xml:space="preserve">                            </w:t>
      </w:r>
      <w:r w:rsidR="0068757F" w:rsidRPr="00513D32">
        <w:rPr>
          <w:rFonts w:cs="Times New Roman"/>
          <w:color w:val="auto"/>
          <w:u w:val="single"/>
          <w:lang w:val="ru-RU"/>
        </w:rPr>
        <w:t xml:space="preserve">от </w:t>
      </w:r>
      <w:r w:rsidR="00DF6476">
        <w:rPr>
          <w:rFonts w:cs="Times New Roman"/>
          <w:color w:val="auto"/>
          <w:u w:val="single"/>
          <w:lang w:val="ru-RU"/>
        </w:rPr>
        <w:t>_______</w:t>
      </w:r>
      <w:r w:rsidR="007F2496" w:rsidRPr="00513D32">
        <w:rPr>
          <w:rFonts w:cs="Times New Roman"/>
          <w:color w:val="auto"/>
          <w:u w:val="single"/>
          <w:lang w:val="ru-RU"/>
        </w:rPr>
        <w:t>2</w:t>
      </w:r>
      <w:r w:rsidR="00E95530" w:rsidRPr="00513D32">
        <w:rPr>
          <w:rFonts w:cs="Times New Roman"/>
          <w:color w:val="auto"/>
          <w:u w:val="single"/>
          <w:lang w:val="ru-RU"/>
        </w:rPr>
        <w:t>01</w:t>
      </w:r>
      <w:r w:rsidR="003F1C29" w:rsidRPr="00513D32">
        <w:rPr>
          <w:rFonts w:cs="Times New Roman"/>
          <w:color w:val="auto"/>
          <w:u w:val="single"/>
          <w:lang w:val="ru-RU"/>
        </w:rPr>
        <w:t>9</w:t>
      </w:r>
      <w:r w:rsidR="0068757F" w:rsidRPr="00513D32">
        <w:rPr>
          <w:rFonts w:cs="Times New Roman"/>
          <w:color w:val="auto"/>
          <w:u w:val="single"/>
          <w:lang w:val="ru-RU"/>
        </w:rPr>
        <w:t>г.</w:t>
      </w:r>
      <w:r w:rsidR="00332267" w:rsidRPr="00513D32">
        <w:rPr>
          <w:rFonts w:cs="Times New Roman"/>
          <w:color w:val="auto"/>
          <w:u w:val="single"/>
          <w:lang w:val="ru-RU"/>
        </w:rPr>
        <w:t xml:space="preserve"> </w:t>
      </w:r>
      <w:r w:rsidRPr="00513D32">
        <w:rPr>
          <w:rFonts w:cs="Times New Roman"/>
          <w:color w:val="auto"/>
          <w:u w:val="single"/>
          <w:lang w:val="ru-RU"/>
        </w:rPr>
        <w:t xml:space="preserve">№ </w:t>
      </w:r>
      <w:r w:rsidR="00DF6476">
        <w:rPr>
          <w:rFonts w:cs="Times New Roman"/>
          <w:color w:val="auto"/>
          <w:u w:val="single"/>
          <w:lang w:val="ru-RU"/>
        </w:rPr>
        <w:t>____</w:t>
      </w:r>
    </w:p>
    <w:p w:rsidR="008B5CC2" w:rsidRPr="008C10F5" w:rsidRDefault="008B5CC2" w:rsidP="00DF6476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</w:t>
      </w:r>
    </w:p>
    <w:bookmarkEnd w:id="0"/>
    <w:p w:rsidR="00E95530" w:rsidRDefault="00EC15E2" w:rsidP="00EC15E2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Реестр </w:t>
      </w:r>
      <w:r w:rsidRPr="00EC15E2">
        <w:rPr>
          <w:rFonts w:cs="Times New Roman"/>
          <w:b/>
          <w:lang w:val="ru-RU"/>
        </w:rPr>
        <w:t>размещения места (площадки) накопления ТКО до 11 месяцев</w:t>
      </w:r>
    </w:p>
    <w:p w:rsidR="00EC15E2" w:rsidRPr="00EC15E2" w:rsidRDefault="00EC15E2" w:rsidP="00EC15E2">
      <w:pPr>
        <w:jc w:val="center"/>
        <w:rPr>
          <w:rFonts w:cs="Times New Roman"/>
          <w:b/>
          <w:lang w:val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647"/>
        <w:gridCol w:w="1700"/>
        <w:gridCol w:w="922"/>
        <w:gridCol w:w="2198"/>
        <w:gridCol w:w="1722"/>
        <w:gridCol w:w="1433"/>
        <w:gridCol w:w="816"/>
      </w:tblGrid>
      <w:tr w:rsidR="00EC15E2" w:rsidRPr="00EC15E2" w:rsidTr="00110A4F">
        <w:tc>
          <w:tcPr>
            <w:tcW w:w="266" w:type="pct"/>
            <w:vAlign w:val="center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proofErr w:type="spellEnd"/>
            <w:proofErr w:type="gramEnd"/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/</w:t>
            </w:r>
            <w:proofErr w:type="spellStart"/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47" w:type="pct"/>
            <w:vAlign w:val="center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Населенный пункт, ближайший к месту расположения ПВН</w:t>
            </w:r>
          </w:p>
        </w:tc>
        <w:tc>
          <w:tcPr>
            <w:tcW w:w="771" w:type="pct"/>
            <w:vAlign w:val="center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Населенные пункты, размещающие ТКО на ПВН, </w:t>
            </w:r>
            <w:proofErr w:type="gramStart"/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указанной</w:t>
            </w:r>
            <w:proofErr w:type="gramEnd"/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в гр.1</w:t>
            </w:r>
          </w:p>
        </w:tc>
        <w:tc>
          <w:tcPr>
            <w:tcW w:w="418" w:type="pct"/>
            <w:vAlign w:val="center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Площадь ПВН, га</w:t>
            </w:r>
          </w:p>
        </w:tc>
        <w:tc>
          <w:tcPr>
            <w:tcW w:w="997" w:type="pct"/>
            <w:vAlign w:val="center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Назначение земельного участка</w:t>
            </w:r>
          </w:p>
        </w:tc>
        <w:tc>
          <w:tcPr>
            <w:tcW w:w="781" w:type="pct"/>
            <w:vAlign w:val="center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Местоположение: долгота, широта</w:t>
            </w:r>
          </w:p>
        </w:tc>
        <w:tc>
          <w:tcPr>
            <w:tcW w:w="650" w:type="pct"/>
            <w:vAlign w:val="center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Кадастровый номер</w:t>
            </w:r>
            <w:r w:rsidRPr="00EC15E2"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  <w:t>*</w:t>
            </w:r>
          </w:p>
        </w:tc>
        <w:tc>
          <w:tcPr>
            <w:tcW w:w="370" w:type="pct"/>
            <w:vAlign w:val="center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Соответствие </w:t>
            </w:r>
            <w:proofErr w:type="spellStart"/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СанПин</w:t>
            </w:r>
            <w:proofErr w:type="spellEnd"/>
          </w:p>
        </w:tc>
      </w:tr>
      <w:tr w:rsidR="00EC15E2" w:rsidRPr="00EC15E2" w:rsidTr="00110A4F">
        <w:tc>
          <w:tcPr>
            <w:tcW w:w="266" w:type="pct"/>
            <w:shd w:val="clear" w:color="auto" w:fill="auto"/>
          </w:tcPr>
          <w:p w:rsidR="00EC15E2" w:rsidRPr="00EC15E2" w:rsidRDefault="00EC15E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EC15E2" w:rsidRPr="00EC15E2" w:rsidRDefault="00513D3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рп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  <w:r w:rsidR="00DF64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Шестаково</w:t>
            </w:r>
          </w:p>
        </w:tc>
        <w:tc>
          <w:tcPr>
            <w:tcW w:w="771" w:type="pct"/>
            <w:shd w:val="clear" w:color="auto" w:fill="auto"/>
          </w:tcPr>
          <w:p w:rsidR="00513D32" w:rsidRDefault="00EC15E2" w:rsidP="00DF647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п. </w:t>
            </w:r>
            <w:r w:rsidR="00DF64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Шестаково, </w:t>
            </w:r>
          </w:p>
          <w:p w:rsidR="00DF6476" w:rsidRDefault="00DF6476" w:rsidP="00DF647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п. Суворовский,</w:t>
            </w:r>
          </w:p>
          <w:p w:rsidR="00DF6476" w:rsidRPr="00EC15E2" w:rsidRDefault="00DF6476" w:rsidP="00DF647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Селезневский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EC15E2" w:rsidRPr="00EC15E2" w:rsidRDefault="00DF6476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6,0000га</w:t>
            </w:r>
          </w:p>
        </w:tc>
        <w:tc>
          <w:tcPr>
            <w:tcW w:w="997" w:type="pct"/>
            <w:shd w:val="clear" w:color="auto" w:fill="auto"/>
          </w:tcPr>
          <w:p w:rsidR="00EC15E2" w:rsidRPr="00AC515D" w:rsidRDefault="00AC515D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lang w:val="ru-RU"/>
              </w:rPr>
              <w:t>П</w:t>
            </w:r>
            <w:r w:rsidRPr="00AC515D">
              <w:rPr>
                <w:lang w:val="ru-RU"/>
              </w:rPr>
              <w:t>еревод земельных участков с лесного фонда в категорию земель пригодных для размещения мест накопления ТКО</w:t>
            </w:r>
          </w:p>
        </w:tc>
        <w:tc>
          <w:tcPr>
            <w:tcW w:w="781" w:type="pct"/>
            <w:shd w:val="clear" w:color="auto" w:fill="auto"/>
          </w:tcPr>
          <w:p w:rsidR="00EC15E2" w:rsidRPr="00EC15E2" w:rsidRDefault="00110A4F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широта</w:t>
            </w:r>
            <w:r w:rsidR="00EC15E2"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56.</w:t>
            </w:r>
            <w:r w:rsidR="00BC77E6">
              <w:rPr>
                <w:rFonts w:eastAsia="Times New Roman" w:cs="Times New Roman"/>
                <w:color w:val="auto"/>
                <w:lang w:val="ru-RU" w:eastAsia="ru-RU" w:bidi="ar-SA"/>
              </w:rPr>
              <w:t>132141</w:t>
            </w:r>
          </w:p>
          <w:p w:rsidR="00EC15E2" w:rsidRPr="00EC15E2" w:rsidRDefault="00110A4F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долгота</w:t>
            </w:r>
            <w:r w:rsidR="00EC15E2" w:rsidRPr="00EC15E2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103.</w:t>
            </w:r>
            <w:r w:rsidR="00BC77E6">
              <w:rPr>
                <w:rFonts w:eastAsia="Times New Roman" w:cs="Times New Roman"/>
                <w:color w:val="auto"/>
                <w:lang w:val="ru-RU" w:eastAsia="ru-RU" w:bidi="ar-SA"/>
              </w:rPr>
              <w:t>948624</w:t>
            </w:r>
          </w:p>
        </w:tc>
        <w:tc>
          <w:tcPr>
            <w:tcW w:w="650" w:type="pct"/>
            <w:shd w:val="clear" w:color="auto" w:fill="auto"/>
          </w:tcPr>
          <w:p w:rsidR="00EC15E2" w:rsidRPr="00EC15E2" w:rsidRDefault="00DF6476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38:12:000000:1902</w:t>
            </w:r>
          </w:p>
        </w:tc>
        <w:tc>
          <w:tcPr>
            <w:tcW w:w="370" w:type="pct"/>
            <w:shd w:val="clear" w:color="auto" w:fill="auto"/>
          </w:tcPr>
          <w:p w:rsidR="00EC15E2" w:rsidRPr="00EC15E2" w:rsidRDefault="00513D32" w:rsidP="00EC15E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нет</w:t>
            </w:r>
          </w:p>
        </w:tc>
      </w:tr>
    </w:tbl>
    <w:p w:rsidR="00EC15E2" w:rsidRDefault="00EC15E2" w:rsidP="00B64D04">
      <w:pPr>
        <w:jc w:val="right"/>
        <w:rPr>
          <w:rFonts w:cs="Times New Roman"/>
          <w:lang w:val="ru-RU"/>
        </w:rPr>
      </w:pPr>
    </w:p>
    <w:p w:rsidR="00EC15E2" w:rsidRPr="00EC15E2" w:rsidRDefault="00EC15E2" w:rsidP="00EC15E2">
      <w:pPr>
        <w:rPr>
          <w:rFonts w:cs="Times New Roman"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110A4F" w:rsidRDefault="00110A4F" w:rsidP="00EC15E2">
      <w:pPr>
        <w:tabs>
          <w:tab w:val="left" w:pos="5700"/>
        </w:tabs>
        <w:jc w:val="center"/>
        <w:rPr>
          <w:b/>
          <w:lang w:val="ru-RU"/>
        </w:rPr>
      </w:pPr>
    </w:p>
    <w:p w:rsidR="00AC515D" w:rsidRDefault="00AC515D" w:rsidP="00AC515D">
      <w:pPr>
        <w:rPr>
          <w:b/>
          <w:lang w:val="ru-RU"/>
        </w:rPr>
      </w:pPr>
    </w:p>
    <w:p w:rsidR="00AC515D" w:rsidRDefault="00E30C07" w:rsidP="00AC515D">
      <w:pPr>
        <w:rPr>
          <w:rFonts w:cs="Times New Roman"/>
          <w:lang w:val="ru-RU"/>
        </w:rPr>
      </w:pPr>
      <w:r w:rsidRPr="00616019">
        <w:rPr>
          <w:rFonts w:eastAsia="Times New Roman" w:cs="Times New Roman"/>
          <w:color w:val="auto"/>
          <w:kern w:val="1"/>
          <w:sz w:val="28"/>
          <w:szCs w:val="28"/>
          <w:lang w:val="ru-RU" w:eastAsia="ar-SA" w:bidi="ar-SA"/>
        </w:rPr>
        <w:t xml:space="preserve">                                     </w:t>
      </w:r>
      <w:r w:rsidRPr="008C10F5">
        <w:rPr>
          <w:rFonts w:cs="Times New Roman"/>
          <w:lang w:val="ru-RU"/>
        </w:rPr>
        <w:t xml:space="preserve">                                                                              </w:t>
      </w:r>
      <w:r w:rsidR="00AC515D">
        <w:rPr>
          <w:rFonts w:cs="Times New Roman"/>
          <w:lang w:val="ru-RU"/>
        </w:rPr>
        <w:t xml:space="preserve">     </w:t>
      </w: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AC515D" w:rsidRDefault="00AC515D" w:rsidP="00AC515D">
      <w:pPr>
        <w:rPr>
          <w:rFonts w:cs="Times New Roman"/>
          <w:lang w:val="ru-RU"/>
        </w:rPr>
      </w:pPr>
    </w:p>
    <w:p w:rsidR="00E30C07" w:rsidRPr="008C10F5" w:rsidRDefault="00E30C07" w:rsidP="00AC515D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lastRenderedPageBreak/>
        <w:t xml:space="preserve">Приложение </w:t>
      </w:r>
      <w:r>
        <w:rPr>
          <w:rFonts w:cs="Times New Roman"/>
          <w:lang w:val="ru-RU"/>
        </w:rPr>
        <w:t>2</w:t>
      </w:r>
    </w:p>
    <w:p w:rsidR="00E30C07" w:rsidRDefault="00E30C07" w:rsidP="00E30C07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                                                                              </w:t>
      </w:r>
      <w:r>
        <w:rPr>
          <w:rFonts w:cs="Times New Roman"/>
          <w:lang w:val="ru-RU"/>
        </w:rPr>
        <w:t xml:space="preserve">    к </w:t>
      </w:r>
      <w:r w:rsidRPr="008C10F5">
        <w:rPr>
          <w:rFonts w:cs="Times New Roman"/>
          <w:lang w:val="ru-RU"/>
        </w:rPr>
        <w:t xml:space="preserve">постановлению </w:t>
      </w:r>
      <w:r>
        <w:rPr>
          <w:rFonts w:cs="Times New Roman"/>
          <w:lang w:val="ru-RU"/>
        </w:rPr>
        <w:t>администрации</w:t>
      </w:r>
    </w:p>
    <w:p w:rsidR="00E30C07" w:rsidRDefault="00E30C07" w:rsidP="00E30C07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5C2E70">
        <w:rPr>
          <w:rFonts w:cs="Times New Roman"/>
          <w:lang w:val="ru-RU"/>
        </w:rPr>
        <w:t xml:space="preserve">Шестаковского </w:t>
      </w:r>
      <w:r>
        <w:rPr>
          <w:rFonts w:cs="Times New Roman"/>
          <w:lang w:val="ru-RU"/>
        </w:rPr>
        <w:t>городского</w:t>
      </w:r>
      <w:r w:rsidRPr="008C10F5">
        <w:rPr>
          <w:rFonts w:cs="Times New Roman"/>
          <w:lang w:val="ru-RU"/>
        </w:rPr>
        <w:t xml:space="preserve"> поселения</w:t>
      </w:r>
    </w:p>
    <w:p w:rsidR="00E30C07" w:rsidRPr="008C10F5" w:rsidRDefault="00E30C07" w:rsidP="00E30C07">
      <w:pPr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Нижнеилимского</w:t>
      </w:r>
      <w:proofErr w:type="spellEnd"/>
      <w:r>
        <w:rPr>
          <w:rFonts w:cs="Times New Roman"/>
          <w:lang w:val="ru-RU"/>
        </w:rPr>
        <w:t xml:space="preserve"> района</w:t>
      </w:r>
    </w:p>
    <w:p w:rsidR="00E30C07" w:rsidRPr="00513D32" w:rsidRDefault="00E30C07" w:rsidP="00E30C07">
      <w:pPr>
        <w:jc w:val="right"/>
        <w:rPr>
          <w:rFonts w:cs="Times New Roman"/>
          <w:color w:val="auto"/>
          <w:u w:val="single"/>
          <w:lang w:val="ru-RU"/>
        </w:rPr>
      </w:pPr>
      <w:r w:rsidRPr="00EC15E2">
        <w:rPr>
          <w:rFonts w:cs="Times New Roman"/>
          <w:color w:val="FF0000"/>
          <w:lang w:val="ru-RU"/>
        </w:rPr>
        <w:t xml:space="preserve">                                                                                                                        </w:t>
      </w:r>
      <w:r w:rsidRPr="00513D32">
        <w:rPr>
          <w:rFonts w:cs="Times New Roman"/>
          <w:color w:val="auto"/>
          <w:u w:val="single"/>
          <w:lang w:val="ru-RU"/>
        </w:rPr>
        <w:t xml:space="preserve">от </w:t>
      </w:r>
      <w:r w:rsidR="00157C8D">
        <w:rPr>
          <w:rFonts w:cs="Times New Roman"/>
          <w:color w:val="auto"/>
          <w:u w:val="single"/>
          <w:lang w:val="ru-RU"/>
        </w:rPr>
        <w:t>__________</w:t>
      </w:r>
      <w:r w:rsidRPr="00513D32">
        <w:rPr>
          <w:rFonts w:cs="Times New Roman"/>
          <w:color w:val="auto"/>
          <w:u w:val="single"/>
          <w:lang w:val="ru-RU"/>
        </w:rPr>
        <w:t xml:space="preserve">2019г. № </w:t>
      </w:r>
      <w:r w:rsidR="00157C8D">
        <w:rPr>
          <w:rFonts w:cs="Times New Roman"/>
          <w:color w:val="auto"/>
          <w:u w:val="single"/>
          <w:lang w:val="ru-RU"/>
        </w:rPr>
        <w:t>_____</w:t>
      </w:r>
    </w:p>
    <w:p w:rsidR="00E30C07" w:rsidRPr="008C10F5" w:rsidRDefault="00E30C07" w:rsidP="00E30C07">
      <w:pPr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</w:t>
      </w:r>
    </w:p>
    <w:p w:rsidR="00E30C07" w:rsidRDefault="00E30C07" w:rsidP="00EC15E2">
      <w:pPr>
        <w:tabs>
          <w:tab w:val="left" w:pos="5700"/>
        </w:tabs>
        <w:jc w:val="center"/>
        <w:rPr>
          <w:b/>
          <w:lang w:val="ru-RU"/>
        </w:rPr>
      </w:pPr>
    </w:p>
    <w:p w:rsidR="007A57DB" w:rsidRPr="00AC515D" w:rsidRDefault="00B959CA" w:rsidP="00AC515D">
      <w:pPr>
        <w:tabs>
          <w:tab w:val="left" w:pos="5700"/>
        </w:tabs>
        <w:jc w:val="center"/>
        <w:rPr>
          <w:rFonts w:cs="Times New Roman"/>
          <w:b/>
          <w:lang w:val="ru-RU"/>
        </w:rPr>
      </w:pPr>
      <w:r w:rsidRPr="00B959CA">
        <w:rPr>
          <w:noProof/>
        </w:rPr>
        <w:pict>
          <v:oval id="_x0000_s1029" style="position:absolute;left:0;text-align:left;margin-left:171.75pt;margin-top:341.05pt;width:54.65pt;height:68.4pt;z-index:251658240" filled="f" strokecolor="red"/>
        </w:pict>
      </w:r>
      <w:r w:rsidR="00EC15E2" w:rsidRPr="00EC15E2">
        <w:rPr>
          <w:b/>
          <w:lang w:val="ru-RU"/>
        </w:rPr>
        <w:t>Схема размещения места (площадки) накопления ТКО до 11 месяцев</w:t>
      </w:r>
      <w:r w:rsidRPr="00B959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1.9pt;margin-top:237.3pt;width:166.85pt;height:41.5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" strokeweight=".5pt">
            <v:textbox style="mso-next-textbox:#Поле 3">
              <w:txbxContent>
                <w:p w:rsidR="002F1944" w:rsidRPr="002F1944" w:rsidRDefault="002F1944" w:rsidP="002F1944">
                  <w:pPr>
                    <w:rPr>
                      <w:rFonts w:cs="Times New Roman"/>
                      <w:b/>
                      <w:lang w:val="ru-RU"/>
                    </w:rPr>
                  </w:pPr>
                  <w:r w:rsidRPr="006D5CCB">
                    <w:rPr>
                      <w:rFonts w:cs="Times New Roman"/>
                      <w:b/>
                      <w:sz w:val="20"/>
                      <w:lang w:val="ru-RU"/>
                    </w:rPr>
                    <w:t xml:space="preserve">ФРАГМЕНТ р.п. </w:t>
                  </w:r>
                  <w:r w:rsidR="005C2E70">
                    <w:rPr>
                      <w:rFonts w:cs="Times New Roman"/>
                      <w:b/>
                      <w:sz w:val="20"/>
                      <w:lang w:val="ru-RU"/>
                    </w:rPr>
                    <w:t xml:space="preserve">ШЕСТАКОВО М </w:t>
                  </w:r>
                  <w:r w:rsidRPr="002F1944">
                    <w:rPr>
                      <w:rFonts w:cs="Times New Roman"/>
                      <w:b/>
                      <w:lang w:val="ru-RU"/>
                    </w:rPr>
                    <w:t>1:</w:t>
                  </w:r>
                  <w:r w:rsidR="005C2E70">
                    <w:rPr>
                      <w:rFonts w:cs="Times New Roman"/>
                      <w:b/>
                      <w:lang w:val="ru-RU"/>
                    </w:rPr>
                    <w:t>2</w:t>
                  </w:r>
                  <w:r w:rsidRPr="002F1944">
                    <w:rPr>
                      <w:rFonts w:cs="Times New Roman"/>
                      <w:b/>
                      <w:lang w:val="ru-RU"/>
                    </w:rPr>
                    <w:t>5000</w:t>
                  </w:r>
                </w:p>
              </w:txbxContent>
            </v:textbox>
          </v:shape>
        </w:pict>
      </w:r>
      <w:r w:rsidRPr="00B959CA">
        <w:rPr>
          <w:noProof/>
        </w:rPr>
        <w:pict>
          <v:shape id="Поле 5" o:spid="_x0000_s1028" type="#_x0000_t202" style="position:absolute;left:0;text-align:left;margin-left:88.15pt;margin-top:296.4pt;width:131.55pt;height:31.1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" filled="f" stroked="f" strokeweight=".5pt">
            <v:textbox style="mso-next-textbox:#Поле 5">
              <w:txbxContent>
                <w:p w:rsidR="002F1944" w:rsidRPr="006D5CCB" w:rsidRDefault="002F1944" w:rsidP="002F1944">
                  <w:pPr>
                    <w:rPr>
                      <w:rFonts w:cs="Times New Roman"/>
                      <w:b/>
                      <w:sz w:val="20"/>
                      <w:lang w:val="ru-RU"/>
                    </w:rPr>
                  </w:pPr>
                  <w:r w:rsidRPr="006D5CCB">
                    <w:rPr>
                      <w:rFonts w:cs="Times New Roman"/>
                      <w:b/>
                      <w:sz w:val="20"/>
                      <w:lang w:val="ru-RU"/>
                    </w:rPr>
                    <w:t>Площадка</w:t>
                  </w:r>
                  <w:r w:rsidRPr="006D5CCB">
                    <w:rPr>
                      <w:rFonts w:cs="Times New Roman"/>
                      <w:b/>
                      <w:sz w:val="20"/>
                    </w:rPr>
                    <w:t xml:space="preserve"> </w:t>
                  </w:r>
                  <w:r w:rsidRPr="006D5CCB">
                    <w:rPr>
                      <w:rFonts w:cs="Times New Roman"/>
                      <w:b/>
                      <w:sz w:val="20"/>
                      <w:lang w:val="ru-RU"/>
                    </w:rPr>
                    <w:t xml:space="preserve">  временного накопления ТКО</w:t>
                  </w:r>
                </w:p>
                <w:p w:rsidR="005C2E70" w:rsidRDefault="005C2E70"/>
              </w:txbxContent>
            </v:textbox>
          </v:shape>
        </w:pict>
      </w:r>
      <w:r w:rsidRPr="00B959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7.5pt;margin-top:334.75pt;width:10.75pt;height:24pt;z-index:251659264;mso-position-horizontal-relative:text;mso-position-vertical-relative:text" o:connectortype="straight" strokeweight="1.5pt">
            <v:stroke endarrow="block"/>
          </v:shape>
        </w:pict>
      </w:r>
      <w:r w:rsidR="005B1173">
        <w:rPr>
          <w:noProof/>
          <w:lang w:val="ru-RU" w:eastAsia="ru-RU" w:bidi="ar-SA"/>
        </w:rPr>
        <w:drawing>
          <wp:inline distT="0" distB="0" distL="0" distR="0">
            <wp:extent cx="3153410" cy="5780405"/>
            <wp:effectExtent l="19050" t="0" r="8890" b="0"/>
            <wp:docPr id="33" name="Рисунок 33" descr="C:\Documents and Settings\User\Local Settings\Temporary Internet Files\Content.Word\037-2012-8-УЧ_1_карта_разм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User\Local Settings\Temporary Internet Files\Content.Word\037-2012-8-УЧ_1_карта_размещ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57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70" w:rsidRPr="00AC515D">
        <w:rPr>
          <w:lang w:val="ru-RU"/>
        </w:rPr>
        <w:tab/>
      </w:r>
    </w:p>
    <w:sectPr w:rsidR="007A57DB" w:rsidRPr="00AC515D" w:rsidSect="00AC515D">
      <w:pgSz w:w="11906" w:h="16838"/>
      <w:pgMar w:top="1134" w:right="1134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295130"/>
    <w:multiLevelType w:val="hybridMultilevel"/>
    <w:tmpl w:val="E9F8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4D5B"/>
    <w:multiLevelType w:val="hybridMultilevel"/>
    <w:tmpl w:val="A340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67F3F"/>
    <w:multiLevelType w:val="hybridMultilevel"/>
    <w:tmpl w:val="DB8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B0AA5"/>
    <w:multiLevelType w:val="hybridMultilevel"/>
    <w:tmpl w:val="5F94198C"/>
    <w:lvl w:ilvl="0" w:tplc="70F6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6B2C8">
      <w:numFmt w:val="none"/>
      <w:lvlText w:val=""/>
      <w:lvlJc w:val="left"/>
      <w:pPr>
        <w:tabs>
          <w:tab w:val="num" w:pos="360"/>
        </w:tabs>
      </w:pPr>
    </w:lvl>
    <w:lvl w:ilvl="2" w:tplc="335CDF24">
      <w:numFmt w:val="none"/>
      <w:lvlText w:val=""/>
      <w:lvlJc w:val="left"/>
      <w:pPr>
        <w:tabs>
          <w:tab w:val="num" w:pos="360"/>
        </w:tabs>
      </w:pPr>
    </w:lvl>
    <w:lvl w:ilvl="3" w:tplc="EB0491DC">
      <w:numFmt w:val="none"/>
      <w:lvlText w:val=""/>
      <w:lvlJc w:val="left"/>
      <w:pPr>
        <w:tabs>
          <w:tab w:val="num" w:pos="360"/>
        </w:tabs>
      </w:pPr>
    </w:lvl>
    <w:lvl w:ilvl="4" w:tplc="11E6EE00">
      <w:numFmt w:val="none"/>
      <w:lvlText w:val=""/>
      <w:lvlJc w:val="left"/>
      <w:pPr>
        <w:tabs>
          <w:tab w:val="num" w:pos="360"/>
        </w:tabs>
      </w:pPr>
    </w:lvl>
    <w:lvl w:ilvl="5" w:tplc="0ECC2756">
      <w:numFmt w:val="none"/>
      <w:lvlText w:val=""/>
      <w:lvlJc w:val="left"/>
      <w:pPr>
        <w:tabs>
          <w:tab w:val="num" w:pos="360"/>
        </w:tabs>
      </w:pPr>
    </w:lvl>
    <w:lvl w:ilvl="6" w:tplc="7B863790">
      <w:numFmt w:val="none"/>
      <w:lvlText w:val=""/>
      <w:lvlJc w:val="left"/>
      <w:pPr>
        <w:tabs>
          <w:tab w:val="num" w:pos="360"/>
        </w:tabs>
      </w:pPr>
    </w:lvl>
    <w:lvl w:ilvl="7" w:tplc="09EE444A">
      <w:numFmt w:val="none"/>
      <w:lvlText w:val=""/>
      <w:lvlJc w:val="left"/>
      <w:pPr>
        <w:tabs>
          <w:tab w:val="num" w:pos="360"/>
        </w:tabs>
      </w:pPr>
    </w:lvl>
    <w:lvl w:ilvl="8" w:tplc="52E45F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E63043"/>
    <w:multiLevelType w:val="hybridMultilevel"/>
    <w:tmpl w:val="60DE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83408"/>
    <w:multiLevelType w:val="hybridMultilevel"/>
    <w:tmpl w:val="BE24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649C"/>
    <w:rsid w:val="000062E9"/>
    <w:rsid w:val="000175E4"/>
    <w:rsid w:val="0003286F"/>
    <w:rsid w:val="00040CF4"/>
    <w:rsid w:val="00042A76"/>
    <w:rsid w:val="00044A1A"/>
    <w:rsid w:val="00046A90"/>
    <w:rsid w:val="00051D43"/>
    <w:rsid w:val="00055532"/>
    <w:rsid w:val="00056EB1"/>
    <w:rsid w:val="000801AF"/>
    <w:rsid w:val="000830E5"/>
    <w:rsid w:val="00087B56"/>
    <w:rsid w:val="00094ECB"/>
    <w:rsid w:val="000A0AB0"/>
    <w:rsid w:val="000A0ED3"/>
    <w:rsid w:val="000A3EC0"/>
    <w:rsid w:val="000A416C"/>
    <w:rsid w:val="000A63E6"/>
    <w:rsid w:val="000B295C"/>
    <w:rsid w:val="000B2B5E"/>
    <w:rsid w:val="000C5142"/>
    <w:rsid w:val="000D3056"/>
    <w:rsid w:val="000D3148"/>
    <w:rsid w:val="000D55F0"/>
    <w:rsid w:val="000E32AD"/>
    <w:rsid w:val="000F05CB"/>
    <w:rsid w:val="00102F43"/>
    <w:rsid w:val="00104251"/>
    <w:rsid w:val="0010433F"/>
    <w:rsid w:val="00110A4F"/>
    <w:rsid w:val="001113AE"/>
    <w:rsid w:val="001157A6"/>
    <w:rsid w:val="00123356"/>
    <w:rsid w:val="00124A93"/>
    <w:rsid w:val="0012611F"/>
    <w:rsid w:val="00132556"/>
    <w:rsid w:val="00137AA6"/>
    <w:rsid w:val="00142855"/>
    <w:rsid w:val="00145347"/>
    <w:rsid w:val="001464BF"/>
    <w:rsid w:val="001501C5"/>
    <w:rsid w:val="0015140A"/>
    <w:rsid w:val="001568BD"/>
    <w:rsid w:val="00156E7D"/>
    <w:rsid w:val="00157C8D"/>
    <w:rsid w:val="0016134C"/>
    <w:rsid w:val="001626CE"/>
    <w:rsid w:val="001746FC"/>
    <w:rsid w:val="001775AF"/>
    <w:rsid w:val="00193328"/>
    <w:rsid w:val="001A233C"/>
    <w:rsid w:val="001A70A4"/>
    <w:rsid w:val="001B0353"/>
    <w:rsid w:val="001B049A"/>
    <w:rsid w:val="001B73CA"/>
    <w:rsid w:val="001C3C78"/>
    <w:rsid w:val="001C5F10"/>
    <w:rsid w:val="001D4908"/>
    <w:rsid w:val="001F0D52"/>
    <w:rsid w:val="00207E46"/>
    <w:rsid w:val="002130C6"/>
    <w:rsid w:val="00237E71"/>
    <w:rsid w:val="0024203B"/>
    <w:rsid w:val="00254187"/>
    <w:rsid w:val="00256E24"/>
    <w:rsid w:val="002724B2"/>
    <w:rsid w:val="00272C35"/>
    <w:rsid w:val="00290DF4"/>
    <w:rsid w:val="00294E46"/>
    <w:rsid w:val="002A4C1A"/>
    <w:rsid w:val="002A5732"/>
    <w:rsid w:val="002A77B9"/>
    <w:rsid w:val="002B2819"/>
    <w:rsid w:val="002B316C"/>
    <w:rsid w:val="002C2CA2"/>
    <w:rsid w:val="002D3DE4"/>
    <w:rsid w:val="002D57F4"/>
    <w:rsid w:val="002D58AB"/>
    <w:rsid w:val="002F1944"/>
    <w:rsid w:val="00307CCD"/>
    <w:rsid w:val="0031230D"/>
    <w:rsid w:val="00312F18"/>
    <w:rsid w:val="00313764"/>
    <w:rsid w:val="00314AE6"/>
    <w:rsid w:val="00332267"/>
    <w:rsid w:val="00336291"/>
    <w:rsid w:val="00336F2E"/>
    <w:rsid w:val="00343DD1"/>
    <w:rsid w:val="003616B9"/>
    <w:rsid w:val="00387B6B"/>
    <w:rsid w:val="00394423"/>
    <w:rsid w:val="003965CB"/>
    <w:rsid w:val="003A4771"/>
    <w:rsid w:val="003A5D10"/>
    <w:rsid w:val="003B040E"/>
    <w:rsid w:val="003B5254"/>
    <w:rsid w:val="003C0184"/>
    <w:rsid w:val="003C713C"/>
    <w:rsid w:val="003E537B"/>
    <w:rsid w:val="003F0181"/>
    <w:rsid w:val="003F1C29"/>
    <w:rsid w:val="003F558E"/>
    <w:rsid w:val="0040784B"/>
    <w:rsid w:val="0041565A"/>
    <w:rsid w:val="00417A49"/>
    <w:rsid w:val="004342A5"/>
    <w:rsid w:val="00437C6F"/>
    <w:rsid w:val="00457E88"/>
    <w:rsid w:val="00461BFD"/>
    <w:rsid w:val="00465DD1"/>
    <w:rsid w:val="00475A3A"/>
    <w:rsid w:val="00482F63"/>
    <w:rsid w:val="0048533F"/>
    <w:rsid w:val="004B1973"/>
    <w:rsid w:val="004D2829"/>
    <w:rsid w:val="004D4E08"/>
    <w:rsid w:val="004D74A1"/>
    <w:rsid w:val="004E3771"/>
    <w:rsid w:val="004E5C77"/>
    <w:rsid w:val="004E6552"/>
    <w:rsid w:val="004F3957"/>
    <w:rsid w:val="004F4AA8"/>
    <w:rsid w:val="004F51EF"/>
    <w:rsid w:val="00505D1D"/>
    <w:rsid w:val="00513D32"/>
    <w:rsid w:val="00517E76"/>
    <w:rsid w:val="005261E3"/>
    <w:rsid w:val="0053044E"/>
    <w:rsid w:val="00531134"/>
    <w:rsid w:val="00543261"/>
    <w:rsid w:val="005519E0"/>
    <w:rsid w:val="005548BC"/>
    <w:rsid w:val="00593B50"/>
    <w:rsid w:val="005B1173"/>
    <w:rsid w:val="005B20B9"/>
    <w:rsid w:val="005B235C"/>
    <w:rsid w:val="005B4D49"/>
    <w:rsid w:val="005C2E70"/>
    <w:rsid w:val="005C33CD"/>
    <w:rsid w:val="005D025C"/>
    <w:rsid w:val="005D2554"/>
    <w:rsid w:val="005D61B0"/>
    <w:rsid w:val="005E720F"/>
    <w:rsid w:val="005F38FB"/>
    <w:rsid w:val="00606F0D"/>
    <w:rsid w:val="00607BA4"/>
    <w:rsid w:val="00610231"/>
    <w:rsid w:val="00611128"/>
    <w:rsid w:val="00612EEC"/>
    <w:rsid w:val="00616019"/>
    <w:rsid w:val="00617B3D"/>
    <w:rsid w:val="00617CB8"/>
    <w:rsid w:val="006323CB"/>
    <w:rsid w:val="00661255"/>
    <w:rsid w:val="0066400C"/>
    <w:rsid w:val="006867EE"/>
    <w:rsid w:val="0068757F"/>
    <w:rsid w:val="00694C27"/>
    <w:rsid w:val="006C17E0"/>
    <w:rsid w:val="006C711B"/>
    <w:rsid w:val="006C788C"/>
    <w:rsid w:val="006D1AE9"/>
    <w:rsid w:val="006D5CCB"/>
    <w:rsid w:val="006D7ECF"/>
    <w:rsid w:val="006F050D"/>
    <w:rsid w:val="006F7486"/>
    <w:rsid w:val="00720175"/>
    <w:rsid w:val="007210B4"/>
    <w:rsid w:val="00735EC4"/>
    <w:rsid w:val="007511C0"/>
    <w:rsid w:val="007535DF"/>
    <w:rsid w:val="00771DAB"/>
    <w:rsid w:val="00784CC8"/>
    <w:rsid w:val="00794F40"/>
    <w:rsid w:val="00797D56"/>
    <w:rsid w:val="007A57DB"/>
    <w:rsid w:val="007B451D"/>
    <w:rsid w:val="007B6CB2"/>
    <w:rsid w:val="007C0D91"/>
    <w:rsid w:val="007C2368"/>
    <w:rsid w:val="007C7C23"/>
    <w:rsid w:val="007D20E4"/>
    <w:rsid w:val="007D25FB"/>
    <w:rsid w:val="007D77C7"/>
    <w:rsid w:val="007E2371"/>
    <w:rsid w:val="007E346A"/>
    <w:rsid w:val="007E6357"/>
    <w:rsid w:val="007F2496"/>
    <w:rsid w:val="007F2BA0"/>
    <w:rsid w:val="007F3EF7"/>
    <w:rsid w:val="007F48BD"/>
    <w:rsid w:val="007F4D95"/>
    <w:rsid w:val="007F7EFA"/>
    <w:rsid w:val="008075BC"/>
    <w:rsid w:val="00807FA0"/>
    <w:rsid w:val="008148A9"/>
    <w:rsid w:val="00823ED7"/>
    <w:rsid w:val="00825BC2"/>
    <w:rsid w:val="008313AD"/>
    <w:rsid w:val="0083228F"/>
    <w:rsid w:val="008326D4"/>
    <w:rsid w:val="00833229"/>
    <w:rsid w:val="00836E68"/>
    <w:rsid w:val="00845B49"/>
    <w:rsid w:val="008479B7"/>
    <w:rsid w:val="00854A49"/>
    <w:rsid w:val="008643AE"/>
    <w:rsid w:val="00867E02"/>
    <w:rsid w:val="008745D4"/>
    <w:rsid w:val="00885214"/>
    <w:rsid w:val="00893211"/>
    <w:rsid w:val="008A02D7"/>
    <w:rsid w:val="008A1426"/>
    <w:rsid w:val="008B5CC2"/>
    <w:rsid w:val="008C10F5"/>
    <w:rsid w:val="008C5104"/>
    <w:rsid w:val="008E3CA8"/>
    <w:rsid w:val="008E4D32"/>
    <w:rsid w:val="008E7029"/>
    <w:rsid w:val="00904D92"/>
    <w:rsid w:val="00921945"/>
    <w:rsid w:val="00925EE9"/>
    <w:rsid w:val="00926187"/>
    <w:rsid w:val="00926832"/>
    <w:rsid w:val="00944FCA"/>
    <w:rsid w:val="009465EA"/>
    <w:rsid w:val="0094740B"/>
    <w:rsid w:val="009567F8"/>
    <w:rsid w:val="00960E16"/>
    <w:rsid w:val="00961EE9"/>
    <w:rsid w:val="00977463"/>
    <w:rsid w:val="009925BA"/>
    <w:rsid w:val="0099512A"/>
    <w:rsid w:val="009A4B28"/>
    <w:rsid w:val="009C0110"/>
    <w:rsid w:val="009C2BB7"/>
    <w:rsid w:val="009D0D4C"/>
    <w:rsid w:val="009D13B1"/>
    <w:rsid w:val="009D1DE5"/>
    <w:rsid w:val="009D241C"/>
    <w:rsid w:val="009E472E"/>
    <w:rsid w:val="009F2DE1"/>
    <w:rsid w:val="00A057D9"/>
    <w:rsid w:val="00A06443"/>
    <w:rsid w:val="00A22CD3"/>
    <w:rsid w:val="00A25D16"/>
    <w:rsid w:val="00A26EE4"/>
    <w:rsid w:val="00A342A6"/>
    <w:rsid w:val="00A44059"/>
    <w:rsid w:val="00A4692D"/>
    <w:rsid w:val="00A47C36"/>
    <w:rsid w:val="00A50F55"/>
    <w:rsid w:val="00A8258E"/>
    <w:rsid w:val="00A90ECD"/>
    <w:rsid w:val="00A914E4"/>
    <w:rsid w:val="00A9509C"/>
    <w:rsid w:val="00AA017A"/>
    <w:rsid w:val="00AA0AC5"/>
    <w:rsid w:val="00AB39A5"/>
    <w:rsid w:val="00AC515D"/>
    <w:rsid w:val="00AD2118"/>
    <w:rsid w:val="00AE28CA"/>
    <w:rsid w:val="00AE4713"/>
    <w:rsid w:val="00AF01BF"/>
    <w:rsid w:val="00AF1387"/>
    <w:rsid w:val="00AF16FD"/>
    <w:rsid w:val="00AF34AB"/>
    <w:rsid w:val="00AF4235"/>
    <w:rsid w:val="00B0255D"/>
    <w:rsid w:val="00B10BEA"/>
    <w:rsid w:val="00B14908"/>
    <w:rsid w:val="00B37996"/>
    <w:rsid w:val="00B574CB"/>
    <w:rsid w:val="00B64D04"/>
    <w:rsid w:val="00B73CB5"/>
    <w:rsid w:val="00B76260"/>
    <w:rsid w:val="00B7649C"/>
    <w:rsid w:val="00B83B50"/>
    <w:rsid w:val="00B959CA"/>
    <w:rsid w:val="00B96255"/>
    <w:rsid w:val="00BB2EB7"/>
    <w:rsid w:val="00BC07BA"/>
    <w:rsid w:val="00BC576A"/>
    <w:rsid w:val="00BC77E6"/>
    <w:rsid w:val="00BD2E7B"/>
    <w:rsid w:val="00BD4120"/>
    <w:rsid w:val="00BD4459"/>
    <w:rsid w:val="00BD4595"/>
    <w:rsid w:val="00BD53F8"/>
    <w:rsid w:val="00C032F4"/>
    <w:rsid w:val="00C05482"/>
    <w:rsid w:val="00C135EE"/>
    <w:rsid w:val="00C14FD8"/>
    <w:rsid w:val="00C334C8"/>
    <w:rsid w:val="00C4362E"/>
    <w:rsid w:val="00C4419E"/>
    <w:rsid w:val="00C44845"/>
    <w:rsid w:val="00C52E31"/>
    <w:rsid w:val="00C565A5"/>
    <w:rsid w:val="00C6617E"/>
    <w:rsid w:val="00C75AB1"/>
    <w:rsid w:val="00C814D2"/>
    <w:rsid w:val="00C83452"/>
    <w:rsid w:val="00C95784"/>
    <w:rsid w:val="00C969AB"/>
    <w:rsid w:val="00CA54F2"/>
    <w:rsid w:val="00CB03FF"/>
    <w:rsid w:val="00CB733C"/>
    <w:rsid w:val="00CC29F0"/>
    <w:rsid w:val="00CD0279"/>
    <w:rsid w:val="00CD1438"/>
    <w:rsid w:val="00CD66BD"/>
    <w:rsid w:val="00CF2BFA"/>
    <w:rsid w:val="00CF5690"/>
    <w:rsid w:val="00CF73AF"/>
    <w:rsid w:val="00D00F46"/>
    <w:rsid w:val="00D106DE"/>
    <w:rsid w:val="00D142E2"/>
    <w:rsid w:val="00D3073B"/>
    <w:rsid w:val="00D32BDB"/>
    <w:rsid w:val="00D371A4"/>
    <w:rsid w:val="00D40F1C"/>
    <w:rsid w:val="00D457DE"/>
    <w:rsid w:val="00D526CD"/>
    <w:rsid w:val="00D53EEA"/>
    <w:rsid w:val="00D63AE9"/>
    <w:rsid w:val="00D6467E"/>
    <w:rsid w:val="00D845E1"/>
    <w:rsid w:val="00D857CE"/>
    <w:rsid w:val="00D872DF"/>
    <w:rsid w:val="00D917FE"/>
    <w:rsid w:val="00D924A0"/>
    <w:rsid w:val="00D93DD1"/>
    <w:rsid w:val="00DA1262"/>
    <w:rsid w:val="00DB0468"/>
    <w:rsid w:val="00DB317A"/>
    <w:rsid w:val="00DD0204"/>
    <w:rsid w:val="00DD5F3B"/>
    <w:rsid w:val="00DE077A"/>
    <w:rsid w:val="00DF19F9"/>
    <w:rsid w:val="00DF2D22"/>
    <w:rsid w:val="00DF4621"/>
    <w:rsid w:val="00DF5C2C"/>
    <w:rsid w:val="00DF6476"/>
    <w:rsid w:val="00E20251"/>
    <w:rsid w:val="00E22827"/>
    <w:rsid w:val="00E24890"/>
    <w:rsid w:val="00E30079"/>
    <w:rsid w:val="00E30C07"/>
    <w:rsid w:val="00E37997"/>
    <w:rsid w:val="00E4066D"/>
    <w:rsid w:val="00E43D90"/>
    <w:rsid w:val="00E52C57"/>
    <w:rsid w:val="00E73939"/>
    <w:rsid w:val="00E766CA"/>
    <w:rsid w:val="00E82B70"/>
    <w:rsid w:val="00E83209"/>
    <w:rsid w:val="00E953E5"/>
    <w:rsid w:val="00E95530"/>
    <w:rsid w:val="00E97982"/>
    <w:rsid w:val="00EA698D"/>
    <w:rsid w:val="00EA79BD"/>
    <w:rsid w:val="00EC05AA"/>
    <w:rsid w:val="00EC15E2"/>
    <w:rsid w:val="00ED3C54"/>
    <w:rsid w:val="00F070AC"/>
    <w:rsid w:val="00F132C6"/>
    <w:rsid w:val="00F13A76"/>
    <w:rsid w:val="00F15C30"/>
    <w:rsid w:val="00F16F6C"/>
    <w:rsid w:val="00F26212"/>
    <w:rsid w:val="00F27C6E"/>
    <w:rsid w:val="00F40487"/>
    <w:rsid w:val="00F40985"/>
    <w:rsid w:val="00F42FCD"/>
    <w:rsid w:val="00F43035"/>
    <w:rsid w:val="00F77707"/>
    <w:rsid w:val="00F91F33"/>
    <w:rsid w:val="00F95223"/>
    <w:rsid w:val="00FA3134"/>
    <w:rsid w:val="00FA36C1"/>
    <w:rsid w:val="00FA54AD"/>
    <w:rsid w:val="00FB266C"/>
    <w:rsid w:val="00FB67A5"/>
    <w:rsid w:val="00FB71A0"/>
    <w:rsid w:val="00FC7E1E"/>
    <w:rsid w:val="00FD7D53"/>
    <w:rsid w:val="00FE10EC"/>
    <w:rsid w:val="00FF1EF1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70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7649C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649C"/>
    <w:pPr>
      <w:widowControl w:val="0"/>
    </w:pPr>
  </w:style>
  <w:style w:type="paragraph" w:styleId="a3">
    <w:name w:val="Document Map"/>
    <w:basedOn w:val="a"/>
    <w:semiHidden/>
    <w:rsid w:val="00FD7D53"/>
    <w:pPr>
      <w:shd w:val="clear" w:color="auto" w:fill="000080"/>
    </w:pPr>
    <w:rPr>
      <w:rFonts w:ascii="Tahoma" w:hAnsi="Tahoma"/>
      <w:sz w:val="20"/>
      <w:szCs w:val="20"/>
    </w:rPr>
  </w:style>
  <w:style w:type="table" w:styleId="a4">
    <w:name w:val="Table Grid"/>
    <w:basedOn w:val="a1"/>
    <w:rsid w:val="009D0D4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F2496"/>
  </w:style>
  <w:style w:type="paragraph" w:styleId="a5">
    <w:name w:val="Normal (Web)"/>
    <w:basedOn w:val="a"/>
    <w:uiPriority w:val="99"/>
    <w:unhideWhenUsed/>
    <w:rsid w:val="007A57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rsid w:val="000E32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E32AD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30AE-EF3D-4C18-BB49-5D1CF7B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6</cp:revision>
  <cp:lastPrinted>2019-12-23T05:49:00Z</cp:lastPrinted>
  <dcterms:created xsi:type="dcterms:W3CDTF">2019-12-23T03:19:00Z</dcterms:created>
  <dcterms:modified xsi:type="dcterms:W3CDTF">2019-12-27T01:34:00Z</dcterms:modified>
</cp:coreProperties>
</file>